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6E8" w:rsidRPr="005146E8" w:rsidRDefault="005146E8" w:rsidP="005146E8">
      <w:pPr>
        <w:shd w:val="clear" w:color="auto" w:fill="FFFFFF"/>
        <w:spacing w:after="0" w:line="240" w:lineRule="auto"/>
        <w:jc w:val="center"/>
        <w:rPr>
          <w:rFonts w:ascii="Calibri" w:eastAsia="Times New Roman" w:hAnsi="Calibri" w:cs="Calibri"/>
          <w:color w:val="000000"/>
          <w:lang w:eastAsia="ru-RU"/>
        </w:rPr>
      </w:pPr>
      <w:r w:rsidRPr="005146E8">
        <w:rPr>
          <w:rFonts w:ascii="Times New Roman" w:eastAsia="Times New Roman" w:hAnsi="Times New Roman" w:cs="Times New Roman"/>
          <w:b/>
          <w:bCs/>
          <w:color w:val="333333"/>
          <w:sz w:val="36"/>
          <w:lang w:eastAsia="ru-RU"/>
        </w:rPr>
        <w:t>«Будем знакомы!» Первое родительское собрание во второй группе раннего возраста.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u w:val="single"/>
          <w:lang w:eastAsia="ru-RU"/>
        </w:rPr>
        <w:t>Цель</w:t>
      </w:r>
      <w:r w:rsidRPr="005146E8">
        <w:rPr>
          <w:rFonts w:ascii="Times New Roman" w:eastAsia="Times New Roman" w:hAnsi="Times New Roman" w:cs="Times New Roman"/>
          <w:b/>
          <w:bCs/>
          <w:color w:val="111111"/>
          <w:sz w:val="28"/>
          <w:lang w:eastAsia="ru-RU"/>
        </w:rPr>
        <w:t>:</w:t>
      </w:r>
      <w:r w:rsidRPr="005146E8">
        <w:rPr>
          <w:rFonts w:ascii="Times New Roman" w:eastAsia="Times New Roman" w:hAnsi="Times New Roman" w:cs="Times New Roman"/>
          <w:color w:val="111111"/>
          <w:sz w:val="28"/>
          <w:lang w:eastAsia="ru-RU"/>
        </w:rPr>
        <w:t> Познакомить родителей друг с другом. Знакомство родителей с режимом, правилами и работой детского сада. Адаптация ребёнка к ДОУ.</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Повестка собрания: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Сообщение темы и цели собрания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Знакомство с родителями</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Игра с сердечком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Игра на расслабление</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Выборы родительского комитета.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О разном.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Ответы на вопросы родителей</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Итог собрания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u w:val="single"/>
          <w:lang w:eastAsia="ru-RU"/>
        </w:rPr>
        <w:t>Задачи</w:t>
      </w:r>
      <w:r w:rsidRPr="005146E8">
        <w:rPr>
          <w:rFonts w:ascii="Times New Roman" w:eastAsia="Times New Roman" w:hAnsi="Times New Roman" w:cs="Times New Roman"/>
          <w:b/>
          <w:bCs/>
          <w:color w:val="111111"/>
          <w:sz w:val="28"/>
          <w:lang w:eastAsia="ru-RU"/>
        </w:rPr>
        <w:t>:</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-познакомить родителей с задачами детского сада на новый учебный год, с планами группы на ближайшее время;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-обновить анкетные данные семей воспитанников;</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-научить родителей наблюдать за ребёнком, изучать его, видеть успехи и неудачи, стараться помочь ему развиваться.</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000000"/>
          <w:sz w:val="28"/>
          <w:lang w:eastAsia="ru-RU"/>
        </w:rPr>
        <w:t>Ход СОБРАНИЯ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Дорогие родители, бабушки и дедушки наших детей! Мы очень рады видеть вас на первом родительском собрании, потому что мы понимаем: без союза с детьми, без вашей поддержки и помощи воспитание и создание для них уютной и радостной обстановки в детском саду – невозможная задача.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Но вначале, не зря же наша встреча называется </w:t>
      </w:r>
      <w:r w:rsidRPr="005146E8">
        <w:rPr>
          <w:rFonts w:ascii="Times New Roman" w:eastAsia="Times New Roman" w:hAnsi="Times New Roman" w:cs="Times New Roman"/>
          <w:i/>
          <w:iCs/>
          <w:color w:val="111111"/>
          <w:sz w:val="28"/>
          <w:lang w:eastAsia="ru-RU"/>
        </w:rPr>
        <w:t>«Будем знакомы!»</w:t>
      </w:r>
      <w:r w:rsidRPr="005146E8">
        <w:rPr>
          <w:rFonts w:ascii="Times New Roman" w:eastAsia="Times New Roman" w:hAnsi="Times New Roman" w:cs="Times New Roman"/>
          <w:color w:val="111111"/>
          <w:sz w:val="28"/>
          <w:lang w:eastAsia="ru-RU"/>
        </w:rPr>
        <w:t>, давайте познакомимся. Мы будем передавать друг другу сердечко, и представляться Имя Отчество и чья вы мама, бабушка, дедушка и папа. Ну что начинаем.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Итак, сначала представлюсь я, воспитатель группы </w:t>
      </w:r>
      <w:r w:rsidRPr="005146E8">
        <w:rPr>
          <w:rFonts w:ascii="Times New Roman" w:eastAsia="Times New Roman" w:hAnsi="Times New Roman" w:cs="Times New Roman"/>
          <w:i/>
          <w:iCs/>
          <w:color w:val="111111"/>
          <w:sz w:val="28"/>
          <w:lang w:eastAsia="ru-RU"/>
        </w:rPr>
        <w:t>«Теремок»</w:t>
      </w:r>
      <w:r w:rsidRPr="005146E8">
        <w:rPr>
          <w:rFonts w:ascii="Times New Roman" w:eastAsia="Times New Roman" w:hAnsi="Times New Roman" w:cs="Times New Roman"/>
          <w:color w:val="111111"/>
          <w:sz w:val="28"/>
          <w:lang w:eastAsia="ru-RU"/>
        </w:rPr>
        <w:t xml:space="preserve">: </w:t>
      </w:r>
      <w:proofErr w:type="spellStart"/>
      <w:r w:rsidRPr="005146E8">
        <w:rPr>
          <w:rFonts w:ascii="Times New Roman" w:eastAsia="Times New Roman" w:hAnsi="Times New Roman" w:cs="Times New Roman"/>
          <w:color w:val="111111"/>
          <w:sz w:val="28"/>
          <w:lang w:eastAsia="ru-RU"/>
        </w:rPr>
        <w:t>Алсу</w:t>
      </w:r>
      <w:proofErr w:type="spellEnd"/>
      <w:r w:rsidRPr="005146E8">
        <w:rPr>
          <w:rFonts w:ascii="Times New Roman" w:eastAsia="Times New Roman" w:hAnsi="Times New Roman" w:cs="Times New Roman"/>
          <w:color w:val="111111"/>
          <w:sz w:val="28"/>
          <w:lang w:eastAsia="ru-RU"/>
        </w:rPr>
        <w:t xml:space="preserve"> </w:t>
      </w:r>
      <w:proofErr w:type="spellStart"/>
      <w:r w:rsidRPr="005146E8">
        <w:rPr>
          <w:rFonts w:ascii="Times New Roman" w:eastAsia="Times New Roman" w:hAnsi="Times New Roman" w:cs="Times New Roman"/>
          <w:color w:val="111111"/>
          <w:sz w:val="28"/>
          <w:lang w:eastAsia="ru-RU"/>
        </w:rPr>
        <w:t>Ирековна</w:t>
      </w:r>
      <w:proofErr w:type="spellEnd"/>
      <w:r w:rsidRPr="005146E8">
        <w:rPr>
          <w:rFonts w:ascii="Times New Roman" w:eastAsia="Times New Roman" w:hAnsi="Times New Roman" w:cs="Times New Roman"/>
          <w:color w:val="111111"/>
          <w:sz w:val="28"/>
          <w:lang w:eastAsia="ru-RU"/>
        </w:rPr>
        <w:t xml:space="preserve">, второго воспитателя зовут Маргарита </w:t>
      </w:r>
      <w:proofErr w:type="spellStart"/>
      <w:r w:rsidRPr="005146E8">
        <w:rPr>
          <w:rFonts w:ascii="Times New Roman" w:eastAsia="Times New Roman" w:hAnsi="Times New Roman" w:cs="Times New Roman"/>
          <w:color w:val="111111"/>
          <w:sz w:val="28"/>
          <w:lang w:eastAsia="ru-RU"/>
        </w:rPr>
        <w:t>Вакиловна</w:t>
      </w:r>
      <w:proofErr w:type="spellEnd"/>
      <w:r w:rsidRPr="005146E8">
        <w:rPr>
          <w:rFonts w:ascii="Times New Roman" w:eastAsia="Times New Roman" w:hAnsi="Times New Roman" w:cs="Times New Roman"/>
          <w:color w:val="111111"/>
          <w:sz w:val="28"/>
          <w:lang w:eastAsia="ru-RU"/>
        </w:rPr>
        <w:t xml:space="preserve">, а нашу нянечку зовут </w:t>
      </w:r>
      <w:proofErr w:type="spellStart"/>
      <w:r w:rsidRPr="005146E8">
        <w:rPr>
          <w:rFonts w:ascii="Times New Roman" w:eastAsia="Times New Roman" w:hAnsi="Times New Roman" w:cs="Times New Roman"/>
          <w:color w:val="111111"/>
          <w:sz w:val="28"/>
          <w:lang w:eastAsia="ru-RU"/>
        </w:rPr>
        <w:t>Зильда</w:t>
      </w:r>
      <w:proofErr w:type="spellEnd"/>
      <w:r w:rsidRPr="005146E8">
        <w:rPr>
          <w:rFonts w:ascii="Times New Roman" w:eastAsia="Times New Roman" w:hAnsi="Times New Roman" w:cs="Times New Roman"/>
          <w:color w:val="111111"/>
          <w:sz w:val="28"/>
          <w:lang w:eastAsia="ru-RU"/>
        </w:rPr>
        <w:t xml:space="preserve"> </w:t>
      </w:r>
      <w:proofErr w:type="spellStart"/>
      <w:r w:rsidRPr="005146E8">
        <w:rPr>
          <w:rFonts w:ascii="Times New Roman" w:eastAsia="Times New Roman" w:hAnsi="Times New Roman" w:cs="Times New Roman"/>
          <w:color w:val="111111"/>
          <w:sz w:val="28"/>
          <w:lang w:eastAsia="ru-RU"/>
        </w:rPr>
        <w:t>Галиевна</w:t>
      </w:r>
      <w:proofErr w:type="spellEnd"/>
      <w:r w:rsidRPr="005146E8">
        <w:rPr>
          <w:rFonts w:ascii="Times New Roman" w:eastAsia="Times New Roman" w:hAnsi="Times New Roman" w:cs="Times New Roman"/>
          <w:color w:val="111111"/>
          <w:sz w:val="28"/>
          <w:lang w:eastAsia="ru-RU"/>
        </w:rPr>
        <w:t>.</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Ну, вот мы и познакомились.</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u w:val="single"/>
          <w:lang w:eastAsia="ru-RU"/>
        </w:rPr>
        <w:t>2. Игра</w:t>
      </w:r>
      <w:r w:rsidRPr="005146E8">
        <w:rPr>
          <w:rFonts w:ascii="Times New Roman" w:eastAsia="Times New Roman" w:hAnsi="Times New Roman" w:cs="Times New Roman"/>
          <w:b/>
          <w:bCs/>
          <w:color w:val="111111"/>
          <w:sz w:val="28"/>
          <w:lang w:eastAsia="ru-RU"/>
        </w:rPr>
        <w:t>: </w:t>
      </w:r>
      <w:r w:rsidRPr="005146E8">
        <w:rPr>
          <w:rFonts w:ascii="Times New Roman" w:eastAsia="Times New Roman" w:hAnsi="Times New Roman" w:cs="Times New Roman"/>
          <w:b/>
          <w:bCs/>
          <w:i/>
          <w:iCs/>
          <w:color w:val="111111"/>
          <w:sz w:val="28"/>
          <w:lang w:eastAsia="ru-RU"/>
        </w:rPr>
        <w:t>«Вопрос-ответ»</w:t>
      </w:r>
      <w:r w:rsidRPr="005146E8">
        <w:rPr>
          <w:rFonts w:ascii="Times New Roman" w:eastAsia="Times New Roman" w:hAnsi="Times New Roman" w:cs="Times New Roman"/>
          <w:i/>
          <w:iCs/>
          <w:color w:val="111111"/>
          <w:sz w:val="28"/>
          <w:lang w:eastAsia="ru-RU"/>
        </w:rPr>
        <w:t> </w:t>
      </w:r>
      <w:r w:rsidRPr="005146E8">
        <w:rPr>
          <w:rFonts w:ascii="Times New Roman" w:eastAsia="Times New Roman" w:hAnsi="Times New Roman" w:cs="Times New Roman"/>
          <w:color w:val="111111"/>
          <w:sz w:val="28"/>
          <w:lang w:eastAsia="ru-RU"/>
        </w:rPr>
        <w:t>для поднятия вашего настроения. Родители сидят на своих местах и им задаются вопросы. </w:t>
      </w:r>
      <w:r w:rsidRPr="005146E8">
        <w:rPr>
          <w:rFonts w:ascii="Times New Roman" w:eastAsia="Times New Roman" w:hAnsi="Times New Roman" w:cs="Times New Roman"/>
          <w:b/>
          <w:bCs/>
          <w:color w:val="111111"/>
          <w:sz w:val="28"/>
          <w:lang w:eastAsia="ru-RU"/>
        </w:rPr>
        <w:t>Ответ </w:t>
      </w:r>
      <w:r w:rsidRPr="005146E8">
        <w:rPr>
          <w:rFonts w:ascii="Times New Roman" w:eastAsia="Times New Roman" w:hAnsi="Times New Roman" w:cs="Times New Roman"/>
          <w:b/>
          <w:bCs/>
          <w:i/>
          <w:iCs/>
          <w:color w:val="111111"/>
          <w:sz w:val="28"/>
          <w:lang w:eastAsia="ru-RU"/>
        </w:rPr>
        <w:t>«Да»</w:t>
      </w:r>
      <w:r w:rsidRPr="005146E8">
        <w:rPr>
          <w:rFonts w:ascii="Times New Roman" w:eastAsia="Times New Roman" w:hAnsi="Times New Roman" w:cs="Times New Roman"/>
          <w:b/>
          <w:bCs/>
          <w:color w:val="111111"/>
          <w:sz w:val="28"/>
          <w:lang w:eastAsia="ru-RU"/>
        </w:rPr>
        <w:t> - хлопки, </w:t>
      </w:r>
      <w:r w:rsidRPr="005146E8">
        <w:rPr>
          <w:rFonts w:ascii="Times New Roman" w:eastAsia="Times New Roman" w:hAnsi="Times New Roman" w:cs="Times New Roman"/>
          <w:b/>
          <w:bCs/>
          <w:i/>
          <w:iCs/>
          <w:color w:val="111111"/>
          <w:sz w:val="28"/>
          <w:lang w:eastAsia="ru-RU"/>
        </w:rPr>
        <w:t>«Нет»</w:t>
      </w:r>
      <w:r w:rsidRPr="005146E8">
        <w:rPr>
          <w:rFonts w:ascii="Times New Roman" w:eastAsia="Times New Roman" w:hAnsi="Times New Roman" w:cs="Times New Roman"/>
          <w:b/>
          <w:bCs/>
          <w:color w:val="111111"/>
          <w:sz w:val="28"/>
          <w:lang w:eastAsia="ru-RU"/>
        </w:rPr>
        <w:t> - </w:t>
      </w:r>
      <w:r w:rsidRPr="005146E8">
        <w:rPr>
          <w:rFonts w:ascii="Times New Roman" w:eastAsia="Times New Roman" w:hAnsi="Times New Roman" w:cs="Times New Roman"/>
          <w:color w:val="111111"/>
          <w:sz w:val="28"/>
          <w:lang w:eastAsia="ru-RU"/>
        </w:rPr>
        <w:t>топанье ногами.</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u w:val="single"/>
          <w:lang w:eastAsia="ru-RU"/>
        </w:rPr>
        <w:t>Вопросы</w:t>
      </w:r>
      <w:r w:rsidRPr="005146E8">
        <w:rPr>
          <w:rFonts w:ascii="Times New Roman" w:eastAsia="Times New Roman" w:hAnsi="Times New Roman" w:cs="Times New Roman"/>
          <w:b/>
          <w:bCs/>
          <w:color w:val="111111"/>
          <w:sz w:val="28"/>
          <w:lang w:eastAsia="ru-RU"/>
        </w:rPr>
        <w:t>:</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Как Вы думаете, хорошая ли Вы мама?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Вы всегда понимаете своего ребёнка?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Вы всё позволяете своему ребёнку?</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Говорите ли ребёнку, что любите его?</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Вы часто ругаете своего ребенка?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Вы сегодня обнимали своего ребёнка?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 xml:space="preserve">Вступление – </w:t>
      </w:r>
      <w:proofErr w:type="spellStart"/>
      <w:r w:rsidRPr="005146E8">
        <w:rPr>
          <w:rFonts w:ascii="Times New Roman" w:eastAsia="Times New Roman" w:hAnsi="Times New Roman" w:cs="Times New Roman"/>
          <w:color w:val="111111"/>
          <w:sz w:val="28"/>
          <w:lang w:eastAsia="ru-RU"/>
        </w:rPr>
        <w:t>прозьба</w:t>
      </w:r>
      <w:proofErr w:type="spellEnd"/>
      <w:r w:rsidRPr="005146E8">
        <w:rPr>
          <w:rFonts w:ascii="Times New Roman" w:eastAsia="Times New Roman" w:hAnsi="Times New Roman" w:cs="Times New Roman"/>
          <w:color w:val="111111"/>
          <w:sz w:val="28"/>
          <w:lang w:eastAsia="ru-RU"/>
        </w:rPr>
        <w:t>!</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lastRenderedPageBreak/>
        <w:t>Поступление малыша в детский сад – это первый шаг в самостоятельную жизнь, который не всем детям дается легко. Наша задача сделать так, чтобы период адаптации прошел для ребенка безболезненно. Для этого между нами, должны установиться дружеские, партнерские отношения. Большую часть времени дети проводят с нами в группе </w:t>
      </w:r>
      <w:r w:rsidRPr="005146E8">
        <w:rPr>
          <w:rFonts w:ascii="Times New Roman" w:eastAsia="Times New Roman" w:hAnsi="Times New Roman" w:cs="Times New Roman"/>
          <w:i/>
          <w:iCs/>
          <w:color w:val="111111"/>
          <w:sz w:val="28"/>
          <w:lang w:eastAsia="ru-RU"/>
        </w:rPr>
        <w:t>«Теремок»</w:t>
      </w:r>
      <w:r w:rsidRPr="005146E8">
        <w:rPr>
          <w:rFonts w:ascii="Times New Roman" w:eastAsia="Times New Roman" w:hAnsi="Times New Roman" w:cs="Times New Roman"/>
          <w:color w:val="111111"/>
          <w:sz w:val="28"/>
          <w:lang w:eastAsia="ru-RU"/>
        </w:rPr>
        <w:t>, поэтому мы просим вас относиться к нам как ещё к одним членам семьи, заинтересованным в здоровье и успешности наших детей. А это значит не соперничать с нами, а сотрудничать. Итак, о правилах. Начнём с утреннего приёма. Старайтесь настраивать ребёнка на позитив с вечера, вовремя укладывайтесь спать, вставайте бодрыми и добрыми, чтобы не вести ребёнка на </w:t>
      </w:r>
      <w:r w:rsidRPr="005146E8">
        <w:rPr>
          <w:rFonts w:ascii="Times New Roman" w:eastAsia="Times New Roman" w:hAnsi="Times New Roman" w:cs="Times New Roman"/>
          <w:i/>
          <w:iCs/>
          <w:color w:val="111111"/>
          <w:sz w:val="28"/>
          <w:lang w:eastAsia="ru-RU"/>
        </w:rPr>
        <w:t>«мучения»</w:t>
      </w:r>
      <w:r w:rsidRPr="005146E8">
        <w:rPr>
          <w:rFonts w:ascii="Times New Roman" w:eastAsia="Times New Roman" w:hAnsi="Times New Roman" w:cs="Times New Roman"/>
          <w:color w:val="111111"/>
          <w:sz w:val="28"/>
          <w:lang w:eastAsia="ru-RU"/>
        </w:rPr>
        <w:t>, соблюдайте одно очень важное правило: отдаёте его в руки воспитателя и спокойно быстро уходите. Чем дольше будете жалеть, и прощаться, тем больше он будет требовать от вас жалости и капризничать.</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Итак, Вы привели своих детей в детский сад и у нас с Вами одна общая цель, сделать их пребывание здесь комфортным, безопасным, интересным, увлекательным, познавательным и т. д.</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Следовательно, нам с Вами нужно объединить усилия и здесь очень важно наличие взаимопонимания и поддержки.</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t>В детском саду дети учатся жить по-новому, по режиму, т. е: во время вставать, кушать, спать, гулять и так далее. В детском саду мы продолжаем укреплять и охранять здоровье детей. Воспитываем культурно-гигиенические навыки и навыки самообслуживания. Формируем  простейшие виды речевых суждений. Развиваем память, внимание детей. Расширяем опыт ориентировки в окружающем, обогащая детей разнообразными  сенсорными впечатлениями. Воспитываем внимание и интерес к  явлениям природы и окружающим предметам. Расширяем активный словарь детей, развиваем речевое общение с взрослыми и сверстниками, приучаем понимать речь взрослых. Воспитываем интерес к труду взрослых, желание  помогать им. Формируем предпосылки сюжетно – ролевых игр. Развиваем художественное восприятие. Воспитываем у детей отзывчивость на музыку, пение, доступные их пониманию.</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Наша работа строится на основе примерной основной общеобразовательной программы дошкольного образования </w:t>
      </w:r>
      <w:r w:rsidRPr="005146E8">
        <w:rPr>
          <w:rFonts w:ascii="Times New Roman" w:eastAsia="Times New Roman" w:hAnsi="Times New Roman" w:cs="Times New Roman"/>
          <w:i/>
          <w:iCs/>
          <w:color w:val="111111"/>
          <w:sz w:val="28"/>
          <w:lang w:eastAsia="ru-RU"/>
        </w:rPr>
        <w:t>«ОТ РОЖДЕНИЯ ДО ШКОЛЫ»</w:t>
      </w:r>
      <w:r w:rsidRPr="005146E8">
        <w:rPr>
          <w:rFonts w:ascii="Times New Roman" w:eastAsia="Times New Roman" w:hAnsi="Times New Roman" w:cs="Times New Roman"/>
          <w:color w:val="111111"/>
          <w:sz w:val="28"/>
          <w:lang w:eastAsia="ru-RU"/>
        </w:rPr>
        <w:t xml:space="preserve"> / Под ред. Н. Е. </w:t>
      </w:r>
      <w:proofErr w:type="spellStart"/>
      <w:r w:rsidRPr="005146E8">
        <w:rPr>
          <w:rFonts w:ascii="Times New Roman" w:eastAsia="Times New Roman" w:hAnsi="Times New Roman" w:cs="Times New Roman"/>
          <w:color w:val="111111"/>
          <w:sz w:val="28"/>
          <w:lang w:eastAsia="ru-RU"/>
        </w:rPr>
        <w:t>Вераксы</w:t>
      </w:r>
      <w:proofErr w:type="spellEnd"/>
      <w:r w:rsidRPr="005146E8">
        <w:rPr>
          <w:rFonts w:ascii="Times New Roman" w:eastAsia="Times New Roman" w:hAnsi="Times New Roman" w:cs="Times New Roman"/>
          <w:color w:val="111111"/>
          <w:sz w:val="28"/>
          <w:lang w:eastAsia="ru-RU"/>
        </w:rPr>
        <w:t>, Т. С. Комаровой, М. А. Васильевой, - в соответствии с ФГОС.</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231F20"/>
          <w:sz w:val="28"/>
          <w:lang w:eastAsia="ru-RU"/>
        </w:rPr>
        <w:t>В образовательную область входит 5 отраслей обучения:</w:t>
      </w:r>
    </w:p>
    <w:p w:rsidR="005146E8" w:rsidRPr="005146E8" w:rsidRDefault="005146E8" w:rsidP="005146E8">
      <w:pPr>
        <w:numPr>
          <w:ilvl w:val="0"/>
          <w:numId w:val="1"/>
        </w:numPr>
        <w:shd w:val="clear" w:color="auto" w:fill="FFFFFF"/>
        <w:spacing w:before="100" w:beforeAutospacing="1" w:after="100" w:afterAutospacing="1" w:line="240" w:lineRule="auto"/>
        <w:ind w:left="368"/>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Ознакомление с окружающим. Сенсорное развитие.</w:t>
      </w:r>
    </w:p>
    <w:p w:rsidR="005146E8" w:rsidRPr="005146E8" w:rsidRDefault="005146E8" w:rsidP="005146E8">
      <w:pPr>
        <w:numPr>
          <w:ilvl w:val="0"/>
          <w:numId w:val="1"/>
        </w:numPr>
        <w:shd w:val="clear" w:color="auto" w:fill="FFFFFF"/>
        <w:spacing w:before="100" w:beforeAutospacing="1" w:after="100" w:afterAutospacing="1" w:line="240" w:lineRule="auto"/>
        <w:ind w:left="368"/>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Развитие речи.</w:t>
      </w:r>
    </w:p>
    <w:p w:rsidR="005146E8" w:rsidRPr="005146E8" w:rsidRDefault="005146E8" w:rsidP="005146E8">
      <w:pPr>
        <w:numPr>
          <w:ilvl w:val="0"/>
          <w:numId w:val="1"/>
        </w:numPr>
        <w:shd w:val="clear" w:color="auto" w:fill="FFFFFF"/>
        <w:spacing w:before="100" w:beforeAutospacing="1" w:after="100" w:afterAutospacing="1" w:line="240" w:lineRule="auto"/>
        <w:ind w:left="368"/>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Художественно - эстетическое развитие.</w:t>
      </w:r>
    </w:p>
    <w:p w:rsidR="005146E8" w:rsidRPr="005146E8" w:rsidRDefault="005146E8" w:rsidP="005146E8">
      <w:pPr>
        <w:numPr>
          <w:ilvl w:val="0"/>
          <w:numId w:val="1"/>
        </w:numPr>
        <w:shd w:val="clear" w:color="auto" w:fill="FFFFFF"/>
        <w:spacing w:before="100" w:beforeAutospacing="1" w:after="100" w:afterAutospacing="1" w:line="240" w:lineRule="auto"/>
        <w:ind w:left="368"/>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Музыкальное развитие.</w:t>
      </w:r>
    </w:p>
    <w:p w:rsidR="005146E8" w:rsidRPr="005146E8" w:rsidRDefault="005146E8" w:rsidP="005146E8">
      <w:pPr>
        <w:numPr>
          <w:ilvl w:val="0"/>
          <w:numId w:val="1"/>
        </w:numPr>
        <w:shd w:val="clear" w:color="auto" w:fill="FFFFFF"/>
        <w:spacing w:before="100" w:beforeAutospacing="1" w:after="100" w:afterAutospacing="1" w:line="240" w:lineRule="auto"/>
        <w:ind w:left="368"/>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Физическое развитие.  </w:t>
      </w:r>
    </w:p>
    <w:p w:rsidR="005146E8" w:rsidRPr="005146E8" w:rsidRDefault="005146E8" w:rsidP="005146E8">
      <w:pPr>
        <w:shd w:val="clear" w:color="auto" w:fill="FFFFFF"/>
        <w:spacing w:after="0" w:line="240" w:lineRule="auto"/>
        <w:ind w:left="72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11 занятий в неделю.  Все занятия проходят в игровой форме. </w:t>
      </w:r>
      <w:r w:rsidRPr="005146E8">
        <w:rPr>
          <w:rFonts w:ascii="Times New Roman" w:eastAsia="Times New Roman" w:hAnsi="Times New Roman" w:cs="Times New Roman"/>
          <w:color w:val="000000"/>
          <w:sz w:val="28"/>
          <w:lang w:eastAsia="ru-RU"/>
        </w:rPr>
        <w:t>          </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lastRenderedPageBreak/>
        <w:t>Пройдемся по программе обучения, чтобы вас немного познакомить с тем, чему дети  должны научиться в течение года. </w:t>
      </w:r>
      <w:proofErr w:type="gramStart"/>
      <w:r w:rsidRPr="005146E8">
        <w:rPr>
          <w:rFonts w:ascii="Times New Roman" w:eastAsia="Times New Roman" w:hAnsi="Times New Roman" w:cs="Times New Roman"/>
          <w:b/>
          <w:bCs/>
          <w:color w:val="231F20"/>
          <w:sz w:val="28"/>
          <w:lang w:eastAsia="ru-RU"/>
        </w:rPr>
        <w:t>Ознакомление с окружающим,</w:t>
      </w:r>
      <w:r w:rsidRPr="005146E8">
        <w:rPr>
          <w:rFonts w:ascii="Times New Roman" w:eastAsia="Times New Roman" w:hAnsi="Times New Roman" w:cs="Times New Roman"/>
          <w:color w:val="231F20"/>
          <w:sz w:val="28"/>
          <w:lang w:eastAsia="ru-RU"/>
        </w:rPr>
        <w:t xml:space="preserve"> сюда входит: ознакомление с  явлениями общественной жизни (труд взрослых), ознакомление с предметами ближайшего  окружения (игрушки, фрукты, посуда, мебель, транспорт и т. </w:t>
      </w:r>
      <w:proofErr w:type="spellStart"/>
      <w:r w:rsidRPr="005146E8">
        <w:rPr>
          <w:rFonts w:ascii="Times New Roman" w:eastAsia="Times New Roman" w:hAnsi="Times New Roman" w:cs="Times New Roman"/>
          <w:color w:val="231F20"/>
          <w:sz w:val="28"/>
          <w:lang w:eastAsia="ru-RU"/>
        </w:rPr>
        <w:t>д</w:t>
      </w:r>
      <w:proofErr w:type="spellEnd"/>
      <w:r w:rsidRPr="005146E8">
        <w:rPr>
          <w:rFonts w:ascii="Times New Roman" w:eastAsia="Times New Roman" w:hAnsi="Times New Roman" w:cs="Times New Roman"/>
          <w:color w:val="231F20"/>
          <w:sz w:val="28"/>
          <w:lang w:eastAsia="ru-RU"/>
        </w:rPr>
        <w:t>), ознакомление с природой (растительный мир, животный мир).</w:t>
      </w:r>
      <w:proofErr w:type="gramEnd"/>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231F20"/>
          <w:sz w:val="28"/>
          <w:lang w:eastAsia="ru-RU"/>
        </w:rPr>
        <w:t>Речевое развитие</w:t>
      </w:r>
      <w:r w:rsidRPr="005146E8">
        <w:rPr>
          <w:rFonts w:ascii="Times New Roman" w:eastAsia="Times New Roman" w:hAnsi="Times New Roman" w:cs="Times New Roman"/>
          <w:color w:val="231F20"/>
          <w:sz w:val="28"/>
          <w:lang w:eastAsia="ru-RU"/>
        </w:rPr>
        <w:t>, сюда  входит звуковая культура речи. Упражнять детей внятно и не торопясь говорить слова,  учить произносить  </w:t>
      </w:r>
      <w:proofErr w:type="spellStart"/>
      <w:r w:rsidRPr="005146E8">
        <w:rPr>
          <w:rFonts w:ascii="Times New Roman" w:eastAsia="Times New Roman" w:hAnsi="Times New Roman" w:cs="Times New Roman"/>
          <w:color w:val="231F20"/>
          <w:sz w:val="28"/>
          <w:lang w:eastAsia="ru-RU"/>
        </w:rPr>
        <w:t>звукоподражающие</w:t>
      </w:r>
      <w:proofErr w:type="spellEnd"/>
      <w:r w:rsidRPr="005146E8">
        <w:rPr>
          <w:rFonts w:ascii="Times New Roman" w:eastAsia="Times New Roman" w:hAnsi="Times New Roman" w:cs="Times New Roman"/>
          <w:color w:val="231F20"/>
          <w:sz w:val="28"/>
          <w:lang w:eastAsia="ru-RU"/>
        </w:rPr>
        <w:t xml:space="preserve">  слова в разном темпе (быстро, медленно), (громко, тихо). Все сопровождается чтением художественной литературы.  Отвечать на  несложные вопросы воспитателя. Дети должны научиться воспринимать небольшие </w:t>
      </w:r>
      <w:proofErr w:type="spellStart"/>
      <w:r w:rsidRPr="005146E8">
        <w:rPr>
          <w:rFonts w:ascii="Times New Roman" w:eastAsia="Times New Roman" w:hAnsi="Times New Roman" w:cs="Times New Roman"/>
          <w:color w:val="231F20"/>
          <w:sz w:val="28"/>
          <w:lang w:eastAsia="ru-RU"/>
        </w:rPr>
        <w:t>потешки</w:t>
      </w:r>
      <w:proofErr w:type="spellEnd"/>
      <w:r w:rsidRPr="005146E8">
        <w:rPr>
          <w:rFonts w:ascii="Times New Roman" w:eastAsia="Times New Roman" w:hAnsi="Times New Roman" w:cs="Times New Roman"/>
          <w:color w:val="231F20"/>
          <w:sz w:val="28"/>
          <w:lang w:eastAsia="ru-RU"/>
        </w:rPr>
        <w:t>, сказки и рассказы наглядного сопровождения.</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231F20"/>
          <w:sz w:val="28"/>
          <w:lang w:eastAsia="ru-RU"/>
        </w:rPr>
        <w:t>Сенсорное развитие</w:t>
      </w:r>
      <w:r w:rsidRPr="005146E8">
        <w:rPr>
          <w:rFonts w:ascii="Times New Roman" w:eastAsia="Times New Roman" w:hAnsi="Times New Roman" w:cs="Times New Roman"/>
          <w:color w:val="231F20"/>
          <w:sz w:val="28"/>
          <w:lang w:eastAsia="ru-RU"/>
        </w:rPr>
        <w:t xml:space="preserve">, простыми словами – математика. </w:t>
      </w:r>
      <w:proofErr w:type="gramStart"/>
      <w:r w:rsidRPr="005146E8">
        <w:rPr>
          <w:rFonts w:ascii="Times New Roman" w:eastAsia="Times New Roman" w:hAnsi="Times New Roman" w:cs="Times New Roman"/>
          <w:color w:val="231F20"/>
          <w:sz w:val="28"/>
          <w:lang w:eastAsia="ru-RU"/>
        </w:rPr>
        <w:t>Дети должны научиться  узнавать цвета (красный, зеленый, синий, желтый), находить большой, маленький предмет, складывать пирамидки, различать кубик, шарик, различать основные формы строительного материала (кубики, кирпичики, пластины); размещать кирпичики по горизонтали, накладывать их один на другой, разбирать постройки и аккуратно складывать детали на место.</w:t>
      </w:r>
      <w:proofErr w:type="gramEnd"/>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t>В  </w:t>
      </w:r>
      <w:r w:rsidRPr="005146E8">
        <w:rPr>
          <w:rFonts w:ascii="Times New Roman" w:eastAsia="Times New Roman" w:hAnsi="Times New Roman" w:cs="Times New Roman"/>
          <w:b/>
          <w:bCs/>
          <w:color w:val="231F20"/>
          <w:sz w:val="28"/>
          <w:lang w:eastAsia="ru-RU"/>
        </w:rPr>
        <w:t>художественно-эстетическое  развитие</w:t>
      </w:r>
      <w:r w:rsidRPr="005146E8">
        <w:rPr>
          <w:rFonts w:ascii="Times New Roman" w:eastAsia="Times New Roman" w:hAnsi="Times New Roman" w:cs="Times New Roman"/>
          <w:color w:val="231F20"/>
          <w:sz w:val="28"/>
          <w:lang w:eastAsia="ru-RU"/>
        </w:rPr>
        <w:t> входит: рисование, лепка. Здесь дети учатся правильно держать карандаш, кисть,  знакомим с цветами, изображаем предметы круглой формы, прямые линии. В лепке учимся катать пластилин, делать его круглой формы и раскатывать в колбаску, соединять концы. Учимся лепить на доске.</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t>Большое место в развитии детей занимает </w:t>
      </w:r>
      <w:r w:rsidRPr="005146E8">
        <w:rPr>
          <w:rFonts w:ascii="Times New Roman" w:eastAsia="Times New Roman" w:hAnsi="Times New Roman" w:cs="Times New Roman"/>
          <w:b/>
          <w:bCs/>
          <w:color w:val="231F20"/>
          <w:sz w:val="28"/>
          <w:lang w:eastAsia="ru-RU"/>
        </w:rPr>
        <w:t>физическая культура</w:t>
      </w:r>
      <w:r w:rsidRPr="005146E8">
        <w:rPr>
          <w:rFonts w:ascii="Times New Roman" w:eastAsia="Times New Roman" w:hAnsi="Times New Roman" w:cs="Times New Roman"/>
          <w:color w:val="231F20"/>
          <w:sz w:val="28"/>
          <w:lang w:eastAsia="ru-RU"/>
        </w:rPr>
        <w:t xml:space="preserve">. </w:t>
      </w:r>
      <w:proofErr w:type="gramStart"/>
      <w:r w:rsidRPr="005146E8">
        <w:rPr>
          <w:rFonts w:ascii="Times New Roman" w:eastAsia="Times New Roman" w:hAnsi="Times New Roman" w:cs="Times New Roman"/>
          <w:color w:val="231F20"/>
          <w:sz w:val="28"/>
          <w:lang w:eastAsia="ru-RU"/>
        </w:rPr>
        <w:t>На занятиях они учатся: бегать,  не наталкиваясь  друг на друга, прыгать на двух ногах на месте и с продвижением, брать, держать, переносить, класть, катать, бросать мяч, ползать, подлезать под натянутую веревку.</w:t>
      </w:r>
      <w:proofErr w:type="gramEnd"/>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t>Немного о </w:t>
      </w:r>
      <w:r w:rsidRPr="005146E8">
        <w:rPr>
          <w:rFonts w:ascii="Times New Roman" w:eastAsia="Times New Roman" w:hAnsi="Times New Roman" w:cs="Times New Roman"/>
          <w:b/>
          <w:bCs/>
          <w:color w:val="231F20"/>
          <w:sz w:val="28"/>
          <w:lang w:eastAsia="ru-RU"/>
        </w:rPr>
        <w:t>музыкальном развитии.</w:t>
      </w:r>
      <w:r w:rsidRPr="005146E8">
        <w:rPr>
          <w:rFonts w:ascii="Times New Roman" w:eastAsia="Times New Roman" w:hAnsi="Times New Roman" w:cs="Times New Roman"/>
          <w:color w:val="231F20"/>
          <w:sz w:val="28"/>
          <w:lang w:eastAsia="ru-RU"/>
        </w:rPr>
        <w:t> Дети учатся узнавать музыкальные инструменты - бубен, погремушка, двигаться в такт музыки, выполнять танцевальные движения, хлопать в ладоши и  одновременно притопывать ногой, поворачивать кисти рук. Участвовать в развлечениях и праздниках.</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231F20"/>
          <w:sz w:val="28"/>
          <w:lang w:eastAsia="ru-RU"/>
        </w:rPr>
        <w:t>Еще бы мне хотелось заострить внимание на играх. </w:t>
      </w:r>
      <w:r w:rsidRPr="005146E8">
        <w:rPr>
          <w:rFonts w:ascii="Times New Roman" w:eastAsia="Times New Roman" w:hAnsi="Times New Roman" w:cs="Times New Roman"/>
          <w:b/>
          <w:bCs/>
          <w:color w:val="231F20"/>
          <w:sz w:val="28"/>
          <w:lang w:eastAsia="ru-RU"/>
        </w:rPr>
        <w:t>Подвижные игры</w:t>
      </w:r>
      <w:r w:rsidRPr="005146E8">
        <w:rPr>
          <w:rFonts w:ascii="Times New Roman" w:eastAsia="Times New Roman" w:hAnsi="Times New Roman" w:cs="Times New Roman"/>
          <w:color w:val="231F20"/>
          <w:sz w:val="28"/>
          <w:lang w:eastAsia="ru-RU"/>
        </w:rPr>
        <w:t> занимают большую часть в жизни детей. Дети очень много играют, много двигаются. Играют на физкультуре, на музыке, на развитие речи, инсценируем сказки, копируем зверей. Вот, что я хотела вам рассказать о системе обучения во второй группе раннего возраста.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Заботы и вопросы у нас с вами общие, хотелось бы прожить это время без недоразумений и спорных вопросов, но если возникает недопонимание – все мы люди, постараемся решать их у себя в группе, находить решение, приходить к компромиссу как членам одной семьи.</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Разное:</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1.</w:t>
      </w:r>
      <w:r w:rsidRPr="005146E8">
        <w:rPr>
          <w:rFonts w:ascii="Times New Roman" w:eastAsia="Times New Roman" w:hAnsi="Times New Roman" w:cs="Times New Roman"/>
          <w:color w:val="111111"/>
          <w:sz w:val="28"/>
          <w:lang w:eastAsia="ru-RU"/>
        </w:rPr>
        <w:t>Своевременно вносить плату за питание. Квитанции кто не взял, возьмите у воспитателя, размножьте их на целый год и нам приносите копию.</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lastRenderedPageBreak/>
        <w:t>2.</w:t>
      </w:r>
      <w:r w:rsidRPr="005146E8">
        <w:rPr>
          <w:rFonts w:ascii="Times New Roman" w:eastAsia="Times New Roman" w:hAnsi="Times New Roman" w:cs="Times New Roman"/>
          <w:color w:val="111111"/>
          <w:sz w:val="28"/>
          <w:lang w:eastAsia="ru-RU"/>
        </w:rPr>
        <w:t xml:space="preserve">Мы собирали с вас по 100 рублей на </w:t>
      </w:r>
      <w:proofErr w:type="spellStart"/>
      <w:r w:rsidRPr="005146E8">
        <w:rPr>
          <w:rFonts w:ascii="Times New Roman" w:eastAsia="Times New Roman" w:hAnsi="Times New Roman" w:cs="Times New Roman"/>
          <w:color w:val="111111"/>
          <w:sz w:val="28"/>
          <w:lang w:eastAsia="ru-RU"/>
        </w:rPr>
        <w:t>хоз</w:t>
      </w:r>
      <w:proofErr w:type="spellEnd"/>
      <w:r w:rsidRPr="005146E8">
        <w:rPr>
          <w:rFonts w:ascii="Times New Roman" w:eastAsia="Times New Roman" w:hAnsi="Times New Roman" w:cs="Times New Roman"/>
          <w:color w:val="111111"/>
          <w:sz w:val="28"/>
          <w:lang w:eastAsia="ru-RU"/>
        </w:rPr>
        <w:t xml:space="preserve">. товары для нашей группы эта сумма на целый год. Что необходимо мы уже прикупили остатки денег </w:t>
      </w:r>
      <w:proofErr w:type="gramStart"/>
      <w:r w:rsidRPr="005146E8">
        <w:rPr>
          <w:rFonts w:ascii="Times New Roman" w:eastAsia="Times New Roman" w:hAnsi="Times New Roman" w:cs="Times New Roman"/>
          <w:color w:val="111111"/>
          <w:sz w:val="28"/>
          <w:lang w:eastAsia="ru-RU"/>
        </w:rPr>
        <w:t>хранятся у родительского комитета и по мере необходимости вы нам</w:t>
      </w:r>
      <w:proofErr w:type="gramEnd"/>
      <w:r w:rsidRPr="005146E8">
        <w:rPr>
          <w:rFonts w:ascii="Times New Roman" w:eastAsia="Times New Roman" w:hAnsi="Times New Roman" w:cs="Times New Roman"/>
          <w:color w:val="111111"/>
          <w:sz w:val="28"/>
          <w:lang w:eastAsia="ru-RU"/>
        </w:rPr>
        <w:t xml:space="preserve"> будете закупать </w:t>
      </w:r>
      <w:proofErr w:type="spellStart"/>
      <w:r w:rsidRPr="005146E8">
        <w:rPr>
          <w:rFonts w:ascii="Times New Roman" w:eastAsia="Times New Roman" w:hAnsi="Times New Roman" w:cs="Times New Roman"/>
          <w:color w:val="111111"/>
          <w:sz w:val="28"/>
          <w:lang w:eastAsia="ru-RU"/>
        </w:rPr>
        <w:t>хоз</w:t>
      </w:r>
      <w:proofErr w:type="spellEnd"/>
      <w:r w:rsidRPr="005146E8">
        <w:rPr>
          <w:rFonts w:ascii="Times New Roman" w:eastAsia="Times New Roman" w:hAnsi="Times New Roman" w:cs="Times New Roman"/>
          <w:color w:val="111111"/>
          <w:sz w:val="28"/>
          <w:lang w:eastAsia="ru-RU"/>
        </w:rPr>
        <w:t>. принадлежности. В конце года сделаем отчет по этим деньгам.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3. </w:t>
      </w:r>
      <w:r w:rsidRPr="005146E8">
        <w:rPr>
          <w:rFonts w:ascii="Times New Roman" w:eastAsia="Times New Roman" w:hAnsi="Times New Roman" w:cs="Times New Roman"/>
          <w:color w:val="111111"/>
          <w:sz w:val="28"/>
          <w:lang w:eastAsia="ru-RU"/>
        </w:rPr>
        <w:t>Канцелярские товары кто не сдал, принесите. Список канц. товаров возьмите у меня.</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4.</w:t>
      </w:r>
      <w:r w:rsidRPr="005146E8">
        <w:rPr>
          <w:rFonts w:ascii="Times New Roman" w:eastAsia="Times New Roman" w:hAnsi="Times New Roman" w:cs="Times New Roman"/>
          <w:color w:val="111111"/>
          <w:sz w:val="28"/>
          <w:lang w:eastAsia="ru-RU"/>
        </w:rPr>
        <w:t>Теперь – об одежде. Приводить малыша нужно в удобной для него одежде с удобными застежками. Обязательно, каждый день должно быть запасное белье </w:t>
      </w:r>
      <w:r w:rsidRPr="005146E8">
        <w:rPr>
          <w:rFonts w:ascii="Times New Roman" w:eastAsia="Times New Roman" w:hAnsi="Times New Roman" w:cs="Times New Roman"/>
          <w:i/>
          <w:iCs/>
          <w:color w:val="111111"/>
          <w:sz w:val="28"/>
          <w:lang w:eastAsia="ru-RU"/>
        </w:rPr>
        <w:t>(его количество зависит от индивидуальных особенностей малыша)</w:t>
      </w:r>
      <w:r w:rsidRPr="005146E8">
        <w:rPr>
          <w:rFonts w:ascii="Times New Roman" w:eastAsia="Times New Roman" w:hAnsi="Times New Roman" w:cs="Times New Roman"/>
          <w:color w:val="111111"/>
          <w:sz w:val="28"/>
          <w:lang w:eastAsia="ru-RU"/>
        </w:rPr>
        <w:t>. Также, желательно приносить запасные футболки или кофточки на случай, если во время приема пищи малыш облился. Все подписывать</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5</w:t>
      </w:r>
      <w:r w:rsidRPr="005146E8">
        <w:rPr>
          <w:rFonts w:ascii="Times New Roman" w:eastAsia="Times New Roman" w:hAnsi="Times New Roman" w:cs="Times New Roman"/>
          <w:color w:val="111111"/>
          <w:sz w:val="28"/>
          <w:lang w:eastAsia="ru-RU"/>
        </w:rPr>
        <w:t>.Следующий момент если вы по иным причинам не приводили ребенка до 3 –</w:t>
      </w:r>
      <w:proofErr w:type="spellStart"/>
      <w:r w:rsidRPr="005146E8">
        <w:rPr>
          <w:rFonts w:ascii="Times New Roman" w:eastAsia="Times New Roman" w:hAnsi="Times New Roman" w:cs="Times New Roman"/>
          <w:color w:val="111111"/>
          <w:sz w:val="28"/>
          <w:lang w:eastAsia="ru-RU"/>
        </w:rPr>
        <w:t>х</w:t>
      </w:r>
      <w:proofErr w:type="spellEnd"/>
      <w:r w:rsidRPr="005146E8">
        <w:rPr>
          <w:rFonts w:ascii="Times New Roman" w:eastAsia="Times New Roman" w:hAnsi="Times New Roman" w:cs="Times New Roman"/>
          <w:color w:val="111111"/>
          <w:sz w:val="28"/>
          <w:lang w:eastAsia="ru-RU"/>
        </w:rPr>
        <w:t xml:space="preserve"> дней, то можно привести без справки. Если больше 3 – </w:t>
      </w:r>
      <w:proofErr w:type="spellStart"/>
      <w:r w:rsidRPr="005146E8">
        <w:rPr>
          <w:rFonts w:ascii="Times New Roman" w:eastAsia="Times New Roman" w:hAnsi="Times New Roman" w:cs="Times New Roman"/>
          <w:color w:val="111111"/>
          <w:sz w:val="28"/>
          <w:lang w:eastAsia="ru-RU"/>
        </w:rPr>
        <w:t>х</w:t>
      </w:r>
      <w:proofErr w:type="spellEnd"/>
      <w:r w:rsidRPr="005146E8">
        <w:rPr>
          <w:rFonts w:ascii="Times New Roman" w:eastAsia="Times New Roman" w:hAnsi="Times New Roman" w:cs="Times New Roman"/>
          <w:color w:val="111111"/>
          <w:sz w:val="28"/>
          <w:lang w:eastAsia="ru-RU"/>
        </w:rPr>
        <w:t xml:space="preserve"> дней, то, обязательно, со справкой.</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6</w:t>
      </w:r>
      <w:r w:rsidRPr="005146E8">
        <w:rPr>
          <w:rFonts w:ascii="Times New Roman" w:eastAsia="Times New Roman" w:hAnsi="Times New Roman" w:cs="Times New Roman"/>
          <w:color w:val="111111"/>
          <w:sz w:val="28"/>
          <w:lang w:eastAsia="ru-RU"/>
        </w:rPr>
        <w:t>.Старайтесь приводить детишек в детский сад не позднее 08.45 утра. Чтобы они успели освоиться и к завтраку уже не плакали.</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7.</w:t>
      </w:r>
      <w:r w:rsidRPr="005146E8">
        <w:rPr>
          <w:rFonts w:ascii="Times New Roman" w:eastAsia="Times New Roman" w:hAnsi="Times New Roman" w:cs="Times New Roman"/>
          <w:color w:val="111111"/>
          <w:sz w:val="28"/>
          <w:lang w:eastAsia="ru-RU"/>
        </w:rPr>
        <w:t>Для развлечений и утренников должна быть праздничная одежда, которая приносится перед праздниками. В этом возрасте Новогодний утренник у нас проходит без присутствия родителей, можно одному снять на камеру и размножить, чтобы все имели возможность посмотреть. </w:t>
      </w:r>
      <w:r w:rsidRPr="005146E8">
        <w:rPr>
          <w:rFonts w:ascii="Times New Roman" w:eastAsia="Times New Roman" w:hAnsi="Times New Roman" w:cs="Times New Roman"/>
          <w:b/>
          <w:bCs/>
          <w:color w:val="111111"/>
          <w:sz w:val="28"/>
          <w:lang w:eastAsia="ru-RU"/>
        </w:rPr>
        <w:t>Новогодние подарки закупает </w:t>
      </w:r>
      <w:r w:rsidRPr="005146E8">
        <w:rPr>
          <w:rFonts w:ascii="Times New Roman" w:eastAsia="Times New Roman" w:hAnsi="Times New Roman" w:cs="Times New Roman"/>
          <w:color w:val="111111"/>
          <w:sz w:val="28"/>
          <w:lang w:eastAsia="ru-RU"/>
        </w:rPr>
        <w:t>родительский комитет</w:t>
      </w:r>
      <w:r w:rsidRPr="005146E8">
        <w:rPr>
          <w:rFonts w:ascii="Times New Roman" w:eastAsia="Times New Roman" w:hAnsi="Times New Roman" w:cs="Times New Roman"/>
          <w:b/>
          <w:bCs/>
          <w:color w:val="111111"/>
          <w:sz w:val="28"/>
          <w:lang w:eastAsia="ru-RU"/>
        </w:rPr>
        <w:t>, решаете сообща.</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8.</w:t>
      </w:r>
      <w:r w:rsidRPr="005146E8">
        <w:rPr>
          <w:rFonts w:ascii="Times New Roman" w:eastAsia="Times New Roman" w:hAnsi="Times New Roman" w:cs="Times New Roman"/>
          <w:color w:val="111111"/>
          <w:sz w:val="28"/>
          <w:lang w:eastAsia="ru-RU"/>
        </w:rPr>
        <w:t>Отдельный вопрос – игрушки из </w:t>
      </w:r>
      <w:r w:rsidRPr="005146E8">
        <w:rPr>
          <w:rFonts w:ascii="Times New Roman" w:eastAsia="Times New Roman" w:hAnsi="Times New Roman" w:cs="Times New Roman"/>
          <w:color w:val="111111"/>
          <w:sz w:val="28"/>
          <w:u w:val="single"/>
          <w:lang w:eastAsia="ru-RU"/>
        </w:rPr>
        <w:t>дома</w:t>
      </w:r>
      <w:r w:rsidRPr="005146E8">
        <w:rPr>
          <w:rFonts w:ascii="Times New Roman" w:eastAsia="Times New Roman" w:hAnsi="Times New Roman" w:cs="Times New Roman"/>
          <w:color w:val="111111"/>
          <w:sz w:val="28"/>
          <w:lang w:eastAsia="ru-RU"/>
        </w:rPr>
        <w:t xml:space="preserve">: если вы даёте ребёнку в </w:t>
      </w:r>
      <w:proofErr w:type="spellStart"/>
      <w:r w:rsidRPr="005146E8">
        <w:rPr>
          <w:rFonts w:ascii="Times New Roman" w:eastAsia="Times New Roman" w:hAnsi="Times New Roman" w:cs="Times New Roman"/>
          <w:color w:val="111111"/>
          <w:sz w:val="28"/>
          <w:lang w:eastAsia="ru-RU"/>
        </w:rPr>
        <w:t>д</w:t>
      </w:r>
      <w:proofErr w:type="spellEnd"/>
      <w:r w:rsidRPr="005146E8">
        <w:rPr>
          <w:rFonts w:ascii="Times New Roman" w:eastAsia="Times New Roman" w:hAnsi="Times New Roman" w:cs="Times New Roman"/>
          <w:color w:val="111111"/>
          <w:sz w:val="28"/>
          <w:lang w:eastAsia="ru-RU"/>
        </w:rPr>
        <w:t>/сад игрушку из дома, будьте готовы, что она может потеряться, сломаться или же ребёнок придёт с синяком-царапиной, так как он может не договориться с другими детьми, отстаивая право на свою игрушку. Игрушка должна быть безопасной, без шерсти, чистой.</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9.</w:t>
      </w:r>
      <w:r w:rsidRPr="005146E8">
        <w:rPr>
          <w:rFonts w:ascii="Times New Roman" w:eastAsia="Times New Roman" w:hAnsi="Times New Roman" w:cs="Times New Roman"/>
          <w:color w:val="111111"/>
          <w:sz w:val="28"/>
          <w:lang w:eastAsia="ru-RU"/>
        </w:rPr>
        <w:t>Так же золотые и серебряные украшения надеваете по вашему усмотрению, ответственности за эти вещи мы не несём.</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231F20"/>
          <w:sz w:val="28"/>
          <w:lang w:eastAsia="ru-RU"/>
        </w:rPr>
        <w:t>10.</w:t>
      </w:r>
      <w:r w:rsidRPr="005146E8">
        <w:rPr>
          <w:rFonts w:ascii="Times New Roman" w:eastAsia="Times New Roman" w:hAnsi="Times New Roman" w:cs="Times New Roman"/>
          <w:color w:val="231F20"/>
          <w:sz w:val="28"/>
          <w:lang w:eastAsia="ru-RU"/>
        </w:rPr>
        <w:t>А теперь перейдем к последней части нашего собрания, выберем </w:t>
      </w:r>
      <w:r w:rsidRPr="005146E8">
        <w:rPr>
          <w:rFonts w:ascii="Times New Roman" w:eastAsia="Times New Roman" w:hAnsi="Times New Roman" w:cs="Times New Roman"/>
          <w:b/>
          <w:bCs/>
          <w:color w:val="231F20"/>
          <w:sz w:val="28"/>
          <w:lang w:eastAsia="ru-RU"/>
        </w:rPr>
        <w:t>родительский комитет.</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231F20"/>
          <w:sz w:val="28"/>
          <w:lang w:eastAsia="ru-RU"/>
        </w:rPr>
        <w:t>11. </w:t>
      </w:r>
      <w:r w:rsidRPr="005146E8">
        <w:rPr>
          <w:rFonts w:ascii="Times New Roman" w:eastAsia="Times New Roman" w:hAnsi="Times New Roman" w:cs="Times New Roman"/>
          <w:color w:val="231F20"/>
          <w:sz w:val="28"/>
          <w:lang w:eastAsia="ru-RU"/>
        </w:rPr>
        <w:t>Обогреватель?</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Практически все, что в группе – это наследство от детей предыдущей группы выпускников.</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Ну, вот и закончилось</w:t>
      </w:r>
      <w:r w:rsidRPr="005146E8">
        <w:rPr>
          <w:rFonts w:ascii="Times New Roman" w:eastAsia="Times New Roman" w:hAnsi="Times New Roman" w:cs="Times New Roman"/>
          <w:color w:val="111111"/>
          <w:sz w:val="28"/>
          <w:lang w:eastAsia="ru-RU"/>
        </w:rPr>
        <w:t> наше родительское собрание. Огромное спасибо, что пришли. Желаю Вам всего хорошего, а главное здоровья нашим деткам.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b/>
          <w:bCs/>
          <w:color w:val="111111"/>
          <w:sz w:val="28"/>
          <w:lang w:eastAsia="ru-RU"/>
        </w:rPr>
        <w:t>Постановили:</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Педагогам и родителям осуществлять взаимодействие друг с другом.</w:t>
      </w:r>
    </w:p>
    <w:p w:rsidR="005146E8" w:rsidRPr="005146E8" w:rsidRDefault="005146E8" w:rsidP="005146E8">
      <w:pPr>
        <w:shd w:val="clear" w:color="auto" w:fill="FFFFFF"/>
        <w:spacing w:after="0" w:line="240" w:lineRule="auto"/>
        <w:ind w:firstLine="360"/>
        <w:rPr>
          <w:rFonts w:ascii="Calibri" w:eastAsia="Times New Roman" w:hAnsi="Calibri" w:cs="Calibri"/>
          <w:color w:val="000000"/>
          <w:lang w:eastAsia="ru-RU"/>
        </w:rPr>
      </w:pPr>
      <w:r w:rsidRPr="005146E8">
        <w:rPr>
          <w:rFonts w:ascii="Times New Roman" w:eastAsia="Times New Roman" w:hAnsi="Times New Roman" w:cs="Times New Roman"/>
          <w:color w:val="111111"/>
          <w:sz w:val="28"/>
          <w:lang w:eastAsia="ru-RU"/>
        </w:rPr>
        <w:t>Способствовать созданию благоприятных условий для развития детей.</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b/>
          <w:bCs/>
          <w:color w:val="000000"/>
          <w:sz w:val="28"/>
          <w:lang w:eastAsia="ru-RU"/>
        </w:rPr>
        <w:t>игра «опиши своего ребенка»</w:t>
      </w:r>
    </w:p>
    <w:p w:rsidR="005146E8" w:rsidRPr="005146E8" w:rsidRDefault="005146E8" w:rsidP="005146E8">
      <w:pPr>
        <w:shd w:val="clear" w:color="auto" w:fill="FFFFFF"/>
        <w:spacing w:after="0" w:line="240" w:lineRule="auto"/>
        <w:rPr>
          <w:rFonts w:ascii="Calibri" w:eastAsia="Times New Roman" w:hAnsi="Calibri" w:cs="Calibri"/>
          <w:color w:val="000000"/>
          <w:lang w:eastAsia="ru-RU"/>
        </w:rPr>
      </w:pPr>
      <w:r w:rsidRPr="005146E8">
        <w:rPr>
          <w:rFonts w:ascii="Times New Roman" w:eastAsia="Times New Roman" w:hAnsi="Times New Roman" w:cs="Times New Roman"/>
          <w:color w:val="000000"/>
          <w:sz w:val="28"/>
          <w:lang w:eastAsia="ru-RU"/>
        </w:rPr>
        <w:t>Родители обводят на листе бумаги свою ладонь, пишут на ней имя своего ребенка и подбирают определения (прилагательные) для ребенка на каждую букву имени. В центре ладони родители рисуют животное или растение, с которым у них ассоциируется ребенок.</w:t>
      </w:r>
    </w:p>
    <w:p w:rsidR="0014480A" w:rsidRDefault="0014480A"/>
    <w:sectPr w:rsidR="0014480A" w:rsidSect="001448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2B3C"/>
    <w:multiLevelType w:val="multilevel"/>
    <w:tmpl w:val="5838E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146E8"/>
    <w:rsid w:val="0014480A"/>
    <w:rsid w:val="005146E8"/>
    <w:rsid w:val="006B623D"/>
    <w:rsid w:val="007B0F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2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6">
    <w:name w:val="c16"/>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5146E8"/>
  </w:style>
  <w:style w:type="paragraph" w:customStyle="1" w:styleId="c6">
    <w:name w:val="c6"/>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5146E8"/>
  </w:style>
  <w:style w:type="character" w:customStyle="1" w:styleId="c2">
    <w:name w:val="c2"/>
    <w:basedOn w:val="a0"/>
    <w:rsid w:val="005146E8"/>
  </w:style>
  <w:style w:type="character" w:customStyle="1" w:styleId="c7">
    <w:name w:val="c7"/>
    <w:basedOn w:val="a0"/>
    <w:rsid w:val="005146E8"/>
  </w:style>
  <w:style w:type="paragraph" w:customStyle="1" w:styleId="c15">
    <w:name w:val="c15"/>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5146E8"/>
  </w:style>
  <w:style w:type="character" w:customStyle="1" w:styleId="c4">
    <w:name w:val="c4"/>
    <w:basedOn w:val="a0"/>
    <w:rsid w:val="005146E8"/>
  </w:style>
  <w:style w:type="character" w:customStyle="1" w:styleId="c3">
    <w:name w:val="c3"/>
    <w:basedOn w:val="a0"/>
    <w:rsid w:val="005146E8"/>
  </w:style>
  <w:style w:type="paragraph" w:customStyle="1" w:styleId="c0">
    <w:name w:val="c0"/>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514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5146E8"/>
  </w:style>
  <w:style w:type="character" w:customStyle="1" w:styleId="c10">
    <w:name w:val="c10"/>
    <w:basedOn w:val="a0"/>
    <w:rsid w:val="005146E8"/>
  </w:style>
  <w:style w:type="character" w:customStyle="1" w:styleId="c5">
    <w:name w:val="c5"/>
    <w:basedOn w:val="a0"/>
    <w:rsid w:val="005146E8"/>
  </w:style>
  <w:style w:type="character" w:customStyle="1" w:styleId="c11">
    <w:name w:val="c11"/>
    <w:basedOn w:val="a0"/>
    <w:rsid w:val="005146E8"/>
  </w:style>
  <w:style w:type="character" w:customStyle="1" w:styleId="c25">
    <w:name w:val="c25"/>
    <w:basedOn w:val="a0"/>
    <w:rsid w:val="005146E8"/>
  </w:style>
</w:styles>
</file>

<file path=word/webSettings.xml><?xml version="1.0" encoding="utf-8"?>
<w:webSettings xmlns:r="http://schemas.openxmlformats.org/officeDocument/2006/relationships" xmlns:w="http://schemas.openxmlformats.org/wordprocessingml/2006/main">
  <w:divs>
    <w:div w:id="10594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1428</Words>
  <Characters>8140</Characters>
  <Application>Microsoft Office Word</Application>
  <DocSecurity>0</DocSecurity>
  <Lines>67</Lines>
  <Paragraphs>19</Paragraphs>
  <ScaleCrop>false</ScaleCrop>
  <Company>SPecialiST RePack</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Игнатьева</dc:creator>
  <cp:keywords/>
  <dc:description/>
  <cp:lastModifiedBy>Валентина Игнатьева</cp:lastModifiedBy>
  <cp:revision>2</cp:revision>
  <dcterms:created xsi:type="dcterms:W3CDTF">2026-10-06T08:50:00Z</dcterms:created>
  <dcterms:modified xsi:type="dcterms:W3CDTF">2026-10-06T08:51:00Z</dcterms:modified>
</cp:coreProperties>
</file>