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8A" w:rsidRDefault="00E324FA" w:rsidP="00504E8A">
      <w:pPr>
        <w:pStyle w:val="c3"/>
        <w:shd w:val="clear" w:color="auto" w:fill="FFFFFF"/>
        <w:spacing w:before="0" w:beforeAutospacing="0" w:after="0" w:afterAutospacing="0"/>
        <w:jc w:val="center"/>
        <w:rPr>
          <w:rStyle w:val="c8"/>
          <w:b/>
          <w:bCs/>
          <w:color w:val="0033CC"/>
          <w:sz w:val="28"/>
          <w:szCs w:val="28"/>
        </w:rPr>
      </w:pPr>
      <w:r>
        <w:rPr>
          <w:rStyle w:val="c8"/>
          <w:b/>
          <w:bCs/>
          <w:color w:val="0033CC"/>
          <w:sz w:val="28"/>
          <w:szCs w:val="28"/>
        </w:rPr>
        <w:t>М.ниципальное Казённое  Дошкольное Образовательное .чреждение</w:t>
      </w:r>
    </w:p>
    <w:p w:rsidR="00E324FA" w:rsidRDefault="00E324FA" w:rsidP="00504E8A">
      <w:pPr>
        <w:pStyle w:val="c3"/>
        <w:shd w:val="clear" w:color="auto" w:fill="FFFFFF"/>
        <w:spacing w:before="0" w:beforeAutospacing="0" w:after="0" w:afterAutospacing="0"/>
        <w:jc w:val="center"/>
        <w:rPr>
          <w:rStyle w:val="c8"/>
          <w:b/>
          <w:bCs/>
          <w:color w:val="0033CC"/>
          <w:sz w:val="28"/>
          <w:szCs w:val="28"/>
        </w:rPr>
      </w:pPr>
      <w:r>
        <w:rPr>
          <w:rStyle w:val="c8"/>
          <w:b/>
          <w:bCs/>
          <w:color w:val="0033CC"/>
          <w:sz w:val="28"/>
          <w:szCs w:val="28"/>
        </w:rPr>
        <w:t>д/. « Ла.точка»</w:t>
      </w: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Консультация для родителей</w:t>
      </w:r>
    </w:p>
    <w:p w:rsidR="00504E8A" w:rsidRDefault="00504E8A" w:rsidP="00504E8A">
      <w:pPr>
        <w:pStyle w:val="c3"/>
        <w:shd w:val="clear" w:color="auto" w:fill="FFFFFF"/>
        <w:spacing w:before="0" w:beforeAutospacing="0" w:after="0" w:afterAutospacing="0"/>
        <w:jc w:val="center"/>
        <w:rPr>
          <w:rStyle w:val="c8"/>
          <w:b/>
          <w:bCs/>
          <w:color w:val="0033CC"/>
          <w:sz w:val="28"/>
          <w:szCs w:val="28"/>
        </w:rPr>
      </w:pPr>
      <w:r>
        <w:rPr>
          <w:rStyle w:val="c8"/>
          <w:b/>
          <w:bCs/>
          <w:color w:val="0033CC"/>
          <w:sz w:val="28"/>
          <w:szCs w:val="28"/>
        </w:rPr>
        <w:t>«Адаптация детей раннего возраста к детскому саду»</w:t>
      </w: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0E1B25" w:rsidRDefault="00504E8A" w:rsidP="00504E8A">
      <w:pPr>
        <w:pStyle w:val="c3"/>
        <w:shd w:val="clear" w:color="auto" w:fill="FFFFFF"/>
        <w:spacing w:before="0" w:beforeAutospacing="0" w:after="0" w:afterAutospacing="0"/>
        <w:jc w:val="center"/>
        <w:rPr>
          <w:rStyle w:val="c8"/>
          <w:b/>
          <w:bCs/>
          <w:color w:val="0033CC"/>
          <w:sz w:val="28"/>
          <w:szCs w:val="28"/>
        </w:rPr>
      </w:pPr>
      <w:r>
        <w:rPr>
          <w:rStyle w:val="c8"/>
          <w:b/>
          <w:bCs/>
          <w:color w:val="0033CC"/>
          <w:sz w:val="28"/>
          <w:szCs w:val="28"/>
        </w:rPr>
        <w:t xml:space="preserve">                                                                      </w:t>
      </w: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0E1B25" w:rsidRDefault="000E1B25" w:rsidP="00504E8A">
      <w:pPr>
        <w:pStyle w:val="c3"/>
        <w:shd w:val="clear" w:color="auto" w:fill="FFFFFF"/>
        <w:spacing w:before="0" w:beforeAutospacing="0" w:after="0" w:afterAutospacing="0"/>
        <w:jc w:val="center"/>
        <w:rPr>
          <w:rStyle w:val="c8"/>
          <w:b/>
          <w:bCs/>
          <w:color w:val="0033CC"/>
          <w:sz w:val="28"/>
          <w:szCs w:val="28"/>
        </w:rPr>
      </w:pPr>
    </w:p>
    <w:p w:rsidR="00504E8A" w:rsidRDefault="000E1B25" w:rsidP="00504E8A">
      <w:pPr>
        <w:pStyle w:val="c3"/>
        <w:shd w:val="clear" w:color="auto" w:fill="FFFFFF"/>
        <w:spacing w:before="0" w:beforeAutospacing="0" w:after="0" w:afterAutospacing="0"/>
        <w:jc w:val="center"/>
        <w:rPr>
          <w:rStyle w:val="c8"/>
          <w:b/>
          <w:bCs/>
          <w:color w:val="0033CC"/>
          <w:sz w:val="28"/>
          <w:szCs w:val="28"/>
        </w:rPr>
      </w:pPr>
      <w:r>
        <w:rPr>
          <w:rStyle w:val="c8"/>
          <w:b/>
          <w:bCs/>
          <w:color w:val="0033CC"/>
          <w:sz w:val="28"/>
          <w:szCs w:val="28"/>
        </w:rPr>
        <w:t xml:space="preserve">                                                                    </w:t>
      </w:r>
      <w:r w:rsidR="00504E8A">
        <w:rPr>
          <w:rStyle w:val="c8"/>
          <w:b/>
          <w:bCs/>
          <w:color w:val="0033CC"/>
          <w:sz w:val="28"/>
          <w:szCs w:val="28"/>
        </w:rPr>
        <w:t xml:space="preserve"> Подготовила во.питатель:</w:t>
      </w:r>
    </w:p>
    <w:p w:rsidR="00504E8A" w:rsidRDefault="00504E8A" w:rsidP="00504E8A">
      <w:pPr>
        <w:pStyle w:val="c3"/>
        <w:shd w:val="clear" w:color="auto" w:fill="FFFFFF"/>
        <w:spacing w:before="0" w:beforeAutospacing="0" w:after="0" w:afterAutospacing="0"/>
        <w:jc w:val="center"/>
        <w:rPr>
          <w:rStyle w:val="c8"/>
          <w:b/>
          <w:bCs/>
          <w:color w:val="0033CC"/>
          <w:sz w:val="28"/>
          <w:szCs w:val="28"/>
        </w:rPr>
      </w:pPr>
      <w:r>
        <w:rPr>
          <w:rStyle w:val="c8"/>
          <w:b/>
          <w:bCs/>
          <w:color w:val="0033CC"/>
          <w:sz w:val="28"/>
          <w:szCs w:val="28"/>
        </w:rPr>
        <w:t xml:space="preserve">                                                                                         Игнатьева В.В</w:t>
      </w: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Default="00504E8A" w:rsidP="00504E8A">
      <w:pPr>
        <w:pStyle w:val="c3"/>
        <w:shd w:val="clear" w:color="auto" w:fill="FFFFFF"/>
        <w:spacing w:before="0" w:beforeAutospacing="0" w:after="0" w:afterAutospacing="0"/>
        <w:jc w:val="center"/>
        <w:rPr>
          <w:rStyle w:val="c8"/>
          <w:b/>
          <w:bCs/>
          <w:color w:val="0033CC"/>
          <w:sz w:val="28"/>
          <w:szCs w:val="28"/>
        </w:rPr>
      </w:pPr>
    </w:p>
    <w:p w:rsidR="00504E8A" w:rsidRPr="0002666B" w:rsidRDefault="00504E8A" w:rsidP="0002666B">
      <w:pPr>
        <w:pStyle w:val="c3"/>
        <w:shd w:val="clear" w:color="auto" w:fill="FFFFFF"/>
        <w:spacing w:before="0" w:beforeAutospacing="0" w:after="0" w:afterAutospacing="0"/>
        <w:rPr>
          <w:b/>
          <w:bCs/>
          <w:color w:val="0033CC"/>
          <w:sz w:val="28"/>
          <w:szCs w:val="28"/>
        </w:rPr>
      </w:pPr>
      <w:r>
        <w:rPr>
          <w:rStyle w:val="c0"/>
          <w:b/>
          <w:bCs/>
          <w:color w:val="333333"/>
          <w:sz w:val="28"/>
          <w:szCs w:val="28"/>
        </w:rPr>
        <w:lastRenderedPageBreak/>
        <w:t>Адаптация детей раннего возраста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xml:space="preserve">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Адаптацией принято называть процесс вхождения ребенка в новую среду и привыкание к её условиям.</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Выделяют три степени адаптации: лёгкую, средней тяжести и тяжёлую.</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Ребенок как правило не заболевает в период адаптации.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От чего же зависит характер и длительность адаптационного периода?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6"/>
          <w:color w:val="333333"/>
          <w:sz w:val="28"/>
          <w:szCs w:val="28"/>
        </w:rPr>
        <w:t>Исследования педагогов, медиков показывают, что характер адаптации зависит от </w:t>
      </w:r>
      <w:r>
        <w:rPr>
          <w:rStyle w:val="c0"/>
          <w:b/>
          <w:bCs/>
          <w:color w:val="333333"/>
          <w:sz w:val="28"/>
          <w:szCs w:val="28"/>
        </w:rPr>
        <w:t>следующих факторов:</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·состояния здоровья и уровня развития ребенка. Здоровый, хорошо развитый ребенок легче переносит трудности социальной адаптации.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сформированности предметной деятельности. Такого ребенка можно заинтересовать новой игрушкой, занятиями.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xml:space="preserve">· индивидуальных особенностей. Дети одного и того же возраста по разному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ребенка </w:t>
      </w:r>
      <w:r>
        <w:rPr>
          <w:rStyle w:val="c2"/>
          <w:color w:val="333333"/>
          <w:sz w:val="28"/>
          <w:szCs w:val="28"/>
        </w:rPr>
        <w:lastRenderedPageBreak/>
        <w:t>меняется: аппетит, сон восстанавливаются, ребенок с интересом следит за игрой товарищей.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со взрослыми, умение положительно относится к требованиям взрослых.</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Объективными показателями окончания периода адаптации у детей являются: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глубокий сон;</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хороший аппетит;</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бодрое эмоциональное состояние;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полное восстановление имеющихся привычек и навыков, активное поведение;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соответствующая возрасту прибавка в весе.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Игры в период адаптации ребенка к детскому саду</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Игра «Наливаем, выливаем, сравниваем»</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взять как можно больше предметов в одну руку и пересыпать их в другую;</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собрать одной рукой, например, бусинки, а другой – камушки;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приподнять как можно больше предметов на ладонях.</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Игра «Рисунки на песке»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lastRenderedPageBreak/>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Игра «Разговор с игрушкой»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Уважаемые родители чаще играйте со своими детьми! Они будут окружены любовью, заботой и легче перенесут адаптацию к детскому саду!</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Консультация для родителей</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«Одежда для прогулок»</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5"/>
          <w:b/>
          <w:bCs/>
          <w:i/>
          <w:iCs/>
          <w:color w:val="FF0000"/>
          <w:sz w:val="28"/>
          <w:szCs w:val="28"/>
        </w:rPr>
        <w:t>Об этом нельзя забывать</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8"/>
          <w:b/>
          <w:bCs/>
          <w:color w:val="0033CC"/>
          <w:sz w:val="28"/>
          <w:szCs w:val="28"/>
        </w:rPr>
        <w:t>Одежда и обувь для детского сада,  для прогулок.</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Одежда для прогулок должна быть подобрана таким образом, чтобы ребенок мог одеться с минимальной помощью воспитателя или самостоятельно.</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Обувь должна быть без шнурков — например, на молнии или на липучках.</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Куртка должна быть без пуговиц. Оптимальной застежкой являются липучки или молнии.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Шапку лучше покупать без завязок — например, с застежкой на липучке.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Вместо шарфа удобнее использовать «манишку», которую надевают через голову.</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Для маленьких детей лучше купить не перчатки, а варежки. Малышам старших групп, напротив, удобнее в перчатках. Весной и осенью ткань, из которых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Pr>
          <w:color w:val="333333"/>
          <w:sz w:val="28"/>
          <w:szCs w:val="28"/>
        </w:rPr>
        <w:br/>
      </w:r>
      <w:r>
        <w:rPr>
          <w:rStyle w:val="c2"/>
          <w:color w:val="333333"/>
          <w:sz w:val="28"/>
          <w:szCs w:val="28"/>
        </w:rPr>
        <w:t xml:space="preserve">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w:t>
      </w:r>
      <w:r>
        <w:rPr>
          <w:rStyle w:val="c2"/>
          <w:color w:val="333333"/>
          <w:sz w:val="28"/>
          <w:szCs w:val="28"/>
        </w:rPr>
        <w:lastRenderedPageBreak/>
        <w:t>ребенок имеет гораздо больше шансов заболеть, чем одетый по погоде. К тому же пот может вызвать у ребенка раздражение и сыпь.</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Pr>
          <w:color w:val="333333"/>
          <w:sz w:val="28"/>
          <w:szCs w:val="28"/>
        </w:rPr>
        <w:br/>
      </w:r>
      <w:r>
        <w:rPr>
          <w:rStyle w:val="c2"/>
          <w:color w:val="333333"/>
          <w:sz w:val="28"/>
          <w:szCs w:val="28"/>
        </w:rPr>
        <w:t>Одевая ребенка, помните, что дети мерзнут меньше, чем взрослые и больше двигаются.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"Правильная" обувь</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-облегающие, открытые, с хорошей вентиляцией.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Летом, когда достаточно тепло и</w:t>
      </w:r>
      <w:r>
        <w:rPr>
          <w:color w:val="333333"/>
          <w:sz w:val="28"/>
          <w:szCs w:val="28"/>
        </w:rPr>
        <w:br/>
      </w:r>
      <w:r>
        <w:rPr>
          <w:rStyle w:val="c2"/>
          <w:color w:val="333333"/>
          <w:sz w:val="28"/>
          <w:szCs w:val="28"/>
        </w:rPr>
        <w:t>нет опасности  поранить или занозить ногу, детям нужно и полезно ходить босиком по земле, траве, мокрому песку, камешкам.</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Pr>
          <w:color w:val="333333"/>
          <w:sz w:val="28"/>
          <w:szCs w:val="28"/>
        </w:rPr>
        <w:br/>
      </w:r>
      <w:r>
        <w:rPr>
          <w:rStyle w:val="c2"/>
          <w:color w:val="333333"/>
          <w:sz w:val="28"/>
          <w:szCs w:val="28"/>
        </w:rP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Pr>
          <w:color w:val="333333"/>
          <w:sz w:val="28"/>
          <w:szCs w:val="28"/>
        </w:rPr>
        <w:br/>
      </w:r>
      <w:r>
        <w:rPr>
          <w:rStyle w:val="c2"/>
          <w:color w:val="333333"/>
          <w:sz w:val="28"/>
          <w:szCs w:val="28"/>
        </w:rPr>
        <w:t>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xml:space="preserve">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w:t>
      </w:r>
      <w:r>
        <w:rPr>
          <w:rStyle w:val="c2"/>
          <w:color w:val="333333"/>
          <w:sz w:val="28"/>
          <w:szCs w:val="28"/>
        </w:rPr>
        <w:lastRenderedPageBreak/>
        <w:t>наследству» могут передаваться только резиновые сапоги или практически не ношеная обувь.</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Не менее важно правильно выбрать носки. Они должны быть подходящего размера –маленькие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2"/>
          <w:color w:val="333333"/>
          <w:sz w:val="28"/>
          <w:szCs w:val="28"/>
        </w:rPr>
        <w:t>Носки из натуральных волокон (хлопка и шерсти) лучше впитывают влагу и позволяют ногам «дышать»</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Консультация для родителей</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"Речь детей раннего возраста"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лопатом, много карандашов).</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учить детей составлять описательный рассказ, называя характерные признаки предмета (по образцу);</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учить составлять простые предложения по картинке;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учить пересказывать знакомые сказки, рассказы;</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заучивать с детьми простые стихотворения;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вести диалог – беседовать с родителями и другими взрослыми, задавать вопросы и отвечать на них.</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xml:space="preserve">В ходе ознакомления с художественной литературой родителям необходимо читать как можно больше русских народных сказок, сказок советских и </w:t>
      </w:r>
      <w:r>
        <w:rPr>
          <w:rStyle w:val="c2"/>
          <w:color w:val="333333"/>
          <w:sz w:val="28"/>
          <w:szCs w:val="28"/>
        </w:rPr>
        <w:lastRenderedPageBreak/>
        <w:t>современных писателей, обязательно после прочтения задавать вопросы по тексту, пусть ребенок на них ответит.</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Самое главное: ребенок должен слышать фонетически правильную речь от окружающих и, сравнивая со своей, пытаться исправить несоответствия.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13"/>
          <w:b/>
          <w:bCs/>
          <w:color w:val="0000FF"/>
          <w:sz w:val="28"/>
          <w:szCs w:val="28"/>
        </w:rPr>
        <w:t>Консультация для родителей</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10"/>
          <w:b/>
          <w:bCs/>
          <w:color w:val="0000CC"/>
          <w:sz w:val="28"/>
          <w:szCs w:val="28"/>
        </w:rPr>
        <w:t>«Как подготовить ребёнка ко сну»</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0"/>
          <w:b/>
          <w:bCs/>
          <w:color w:val="333333"/>
          <w:sz w:val="28"/>
          <w:szCs w:val="28"/>
        </w:rPr>
        <w:t>Сколько часов необходимо для сна ребенку дошкольного возраста?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6"/>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color w:val="333333"/>
          <w:sz w:val="28"/>
          <w:szCs w:val="28"/>
        </w:rPr>
        <w:br/>
      </w:r>
      <w:r>
        <w:rPr>
          <w:rStyle w:val="c6"/>
          <w:color w:val="333333"/>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Pr>
          <w:color w:val="333333"/>
          <w:sz w:val="28"/>
          <w:szCs w:val="28"/>
        </w:rPr>
        <w:br/>
      </w:r>
      <w:r>
        <w:rPr>
          <w:color w:val="333333"/>
          <w:sz w:val="28"/>
          <w:szCs w:val="28"/>
        </w:rPr>
        <w:br/>
      </w:r>
      <w:r>
        <w:rPr>
          <w:rStyle w:val="c6"/>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b/>
          <w:bCs/>
          <w:color w:val="333333"/>
          <w:sz w:val="28"/>
          <w:szCs w:val="28"/>
        </w:rPr>
        <w:t>Напоследок несколько советов родителям по подготовке малышей ко сну:</w:t>
      </w:r>
      <w:r>
        <w:rPr>
          <w:color w:val="333333"/>
          <w:sz w:val="28"/>
          <w:szCs w:val="28"/>
        </w:rPr>
        <w:br/>
      </w:r>
      <w:r>
        <w:rPr>
          <w:rStyle w:val="c2"/>
          <w:color w:val="333333"/>
          <w:sz w:val="28"/>
          <w:szCs w:val="28"/>
        </w:rPr>
        <w:t>• Не допускайте шумных подвижных игр за несколько часов до сна.</w:t>
      </w:r>
      <w:r>
        <w:rPr>
          <w:color w:val="333333"/>
          <w:sz w:val="28"/>
          <w:szCs w:val="28"/>
        </w:rPr>
        <w:br/>
      </w:r>
      <w:r>
        <w:rPr>
          <w:rStyle w:val="c2"/>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rPr>
          <w:color w:val="333333"/>
          <w:sz w:val="28"/>
          <w:szCs w:val="28"/>
        </w:rPr>
        <w:br/>
      </w:r>
      <w:r>
        <w:rPr>
          <w:rStyle w:val="c2"/>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color w:val="333333"/>
          <w:sz w:val="28"/>
          <w:szCs w:val="28"/>
        </w:rPr>
        <w:lastRenderedPageBreak/>
        <w:t>Следуя этим несложным советам, вам не составит труда позволить своему ребенку насладиться здоровым сном, полезным и приятным.</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10"/>
          <w:b/>
          <w:bCs/>
          <w:color w:val="0000CC"/>
          <w:sz w:val="28"/>
          <w:szCs w:val="28"/>
        </w:rPr>
        <w:t>Консультация для родителей</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FF0066"/>
          <w:sz w:val="28"/>
          <w:szCs w:val="28"/>
        </w:rPr>
        <w:t>Как помочь ребёнку повзрослеть? Кризис трёх лет</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0"/>
          <w:b/>
          <w:bCs/>
          <w:color w:val="333333"/>
          <w:sz w:val="28"/>
          <w:szCs w:val="28"/>
        </w:rPr>
        <w:t>Описание:</w:t>
      </w:r>
      <w:r>
        <w:rPr>
          <w:rStyle w:val="c2"/>
          <w:color w:val="333333"/>
          <w:sz w:val="28"/>
          <w:szCs w:val="28"/>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Pr>
          <w:color w:val="333333"/>
          <w:sz w:val="28"/>
          <w:szCs w:val="28"/>
        </w:rPr>
        <w:br/>
      </w:r>
      <w:r>
        <w:rPr>
          <w:rStyle w:val="c2"/>
          <w:color w:val="333333"/>
          <w:sz w:val="28"/>
          <w:szCs w:val="28"/>
        </w:rP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2"/>
          <w:color w:val="333333"/>
          <w:sz w:val="28"/>
          <w:szCs w:val="28"/>
        </w:rPr>
        <w:t>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кризис и каким после станет ребёнок, зависит от взрослых. Поэтому вот вам руководство к действию. Наберитесь терпения. Упрямство, строптивость, негативизм, своеволие, бунт, деспотизм, обесценивание человеческих норм поведения – характерные черты этого периода. Не думайте, что «вам достался» несносный ребёнок, он просто ещё не научился себя вести. Он не знает как «играть» со своей находкой «я».</w:t>
      </w:r>
      <w:r>
        <w:rPr>
          <w:color w:val="333333"/>
          <w:sz w:val="28"/>
          <w:szCs w:val="28"/>
        </w:rPr>
        <w:br/>
      </w:r>
      <w:r>
        <w:rPr>
          <w:rStyle w:val="c2"/>
          <w:color w:val="333333"/>
          <w:sz w:val="28"/>
          <w:szCs w:val="28"/>
        </w:rP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Pr>
          <w:color w:val="333333"/>
          <w:sz w:val="28"/>
          <w:szCs w:val="28"/>
        </w:rPr>
        <w:br/>
      </w:r>
      <w:r>
        <w:rPr>
          <w:rStyle w:val="c2"/>
          <w:color w:val="333333"/>
          <w:sz w:val="28"/>
          <w:szCs w:val="28"/>
        </w:rP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2"/>
          <w:color w:val="333333"/>
          <w:sz w:val="28"/>
          <w:szCs w:val="28"/>
        </w:rPr>
        <w:t>- Упрямство – своеобразный тренажёр воли, не изводите его на корню, идите на разумные компромиссы.</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2"/>
          <w:color w:val="333333"/>
          <w:sz w:val="28"/>
          <w:szCs w:val="28"/>
        </w:rPr>
        <w:t xml:space="preserve">- Зная об особенностях периода, смените тактику. Нравится ребёнку проявлять упрямство, вредничать, поиграйте с ним так, чтобы он мог </w:t>
      </w:r>
      <w:r>
        <w:rPr>
          <w:rStyle w:val="c2"/>
          <w:color w:val="333333"/>
          <w:sz w:val="28"/>
          <w:szCs w:val="28"/>
        </w:rPr>
        <w:lastRenderedPageBreak/>
        <w:t>реализовать эти свои черты, выпустить пар в игре. Я, например, кормлю дочь, запрещая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понарошку,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2"/>
          <w:color w:val="333333"/>
          <w:sz w:val="28"/>
          <w:szCs w:val="28"/>
        </w:rP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Pr>
          <w:color w:val="333333"/>
          <w:sz w:val="28"/>
          <w:szCs w:val="28"/>
        </w:rPr>
        <w:br/>
      </w:r>
      <w:r>
        <w:rPr>
          <w:rStyle w:val="c2"/>
          <w:color w:val="333333"/>
          <w:sz w:val="28"/>
          <w:szCs w:val="28"/>
        </w:rPr>
        <w:t>-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Очу ооок? Чулок!» Скажет как следует – получит своё.</w:t>
      </w:r>
      <w:r>
        <w:rPr>
          <w:color w:val="333333"/>
          <w:sz w:val="28"/>
          <w:szCs w:val="28"/>
        </w:rPr>
        <w:br/>
      </w:r>
      <w:r>
        <w:rPr>
          <w:rStyle w:val="c2"/>
          <w:color w:val="333333"/>
          <w:sz w:val="28"/>
          <w:szCs w:val="28"/>
        </w:rPr>
        <w:t>-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на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10"/>
          <w:b/>
          <w:bCs/>
          <w:color w:val="0000CC"/>
          <w:sz w:val="28"/>
          <w:szCs w:val="28"/>
        </w:rPr>
        <w:t>Консультация для родителей</w:t>
      </w:r>
    </w:p>
    <w:p w:rsidR="00504E8A" w:rsidRDefault="00504E8A" w:rsidP="00504E8A">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FF0066"/>
          <w:sz w:val="28"/>
          <w:szCs w:val="28"/>
        </w:rPr>
        <w:t>«Продуктивные способы воспитания: поощрение или наказание?»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негативные способы: наказания, запреты, окрики, приказы, замечания;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позитивные способы: просьба, похвала, поощрение, модификация поведения.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Какой же из этих способов воспитания эффективней?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6"/>
          <w:color w:val="333333"/>
          <w:sz w:val="28"/>
          <w:szCs w:val="28"/>
        </w:rPr>
        <w:t>Самым демократичным способом воспитания являются </w:t>
      </w:r>
      <w:r>
        <w:rPr>
          <w:rStyle w:val="c12"/>
          <w:color w:val="FF0066"/>
          <w:sz w:val="28"/>
          <w:szCs w:val="28"/>
        </w:rPr>
        <w:t>просьбы.</w:t>
      </w:r>
      <w:r>
        <w:rPr>
          <w:rStyle w:val="c2"/>
          <w:color w:val="333333"/>
          <w:sz w:val="28"/>
          <w:szCs w:val="28"/>
        </w:rPr>
        <w:t> Однако они не всегда бывают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6"/>
          <w:color w:val="333333"/>
          <w:sz w:val="28"/>
          <w:szCs w:val="28"/>
        </w:rPr>
        <w:lastRenderedPageBreak/>
        <w:t>Без применения </w:t>
      </w:r>
      <w:r>
        <w:rPr>
          <w:rStyle w:val="c12"/>
          <w:color w:val="FF0066"/>
          <w:sz w:val="28"/>
          <w:szCs w:val="28"/>
        </w:rPr>
        <w:t>запретов и замечаний </w:t>
      </w:r>
      <w:r>
        <w:rPr>
          <w:rStyle w:val="c2"/>
          <w:color w:val="333333"/>
          <w:sz w:val="28"/>
          <w:szCs w:val="28"/>
        </w:rPr>
        <w:t>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Шейла Айберг предлагает следовать следующим правилам:</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3. 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иди сядь, конкретное – сядь рядом со мной.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8. Правила (ограничения, требования, запреты) должны быть согласованы родителями между собой.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12"/>
          <w:color w:val="FF0066"/>
          <w:sz w:val="28"/>
          <w:szCs w:val="28"/>
        </w:rPr>
        <w:lastRenderedPageBreak/>
        <w:t>Наказания </w:t>
      </w:r>
      <w:r>
        <w:rPr>
          <w:rStyle w:val="c2"/>
          <w:color w:val="333333"/>
          <w:sz w:val="28"/>
          <w:szCs w:val="28"/>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самостоятельно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Поэтому наказывать ребенка можно лишь в крайних случаях, используя при этом конструктивные формы наказания: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xml:space="preserve">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w:t>
      </w:r>
      <w:r>
        <w:rPr>
          <w:rStyle w:val="c2"/>
          <w:color w:val="333333"/>
          <w:sz w:val="28"/>
          <w:szCs w:val="28"/>
        </w:rPr>
        <w:lastRenderedPageBreak/>
        <w:t>Например, нет смысла в качестве наказания оставлять ребенка без прогулки, если вместо нее он будет разбрасывать игрушки.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6. Необходимо учитывать индивидуальные особенности ребенка. Например, если у вас гиперактивный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7. Лучше наказывать ребенка, лишая его чего-то хорошего, чем делая ему плохо.</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12"/>
          <w:color w:val="FF0066"/>
          <w:sz w:val="28"/>
          <w:szCs w:val="28"/>
        </w:rPr>
        <w:t>Ребенка ни в коем случае нельзя наказывать</w:t>
      </w:r>
      <w:r>
        <w:rPr>
          <w:rStyle w:val="c2"/>
          <w:color w:val="333333"/>
          <w:sz w:val="28"/>
          <w:szCs w:val="28"/>
        </w:rPr>
        <w:t>:</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когда он болеет;</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перед сном и сразу после сна;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во время еды (ребенок буквально "проглатывает" негативные сигналы, это может привести к развитию психосоматических заболеваний);</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непосредственно после душевной или физической травмы;</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когда ребенок искренне старается что-то сделать, но у него не получается;</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когда сам воспитатель находится в плохом настроении.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6"/>
          <w:color w:val="333333"/>
          <w:sz w:val="28"/>
          <w:szCs w:val="28"/>
        </w:rPr>
        <w:t>В процессе воспитания ребенка необходимо использовать </w:t>
      </w:r>
      <w:r>
        <w:rPr>
          <w:rStyle w:val="c12"/>
          <w:color w:val="FF0066"/>
          <w:sz w:val="28"/>
          <w:szCs w:val="28"/>
        </w:rPr>
        <w:t>похвалу и поощрение</w:t>
      </w:r>
      <w:r>
        <w:rPr>
          <w:rStyle w:val="c2"/>
          <w:color w:val="333333"/>
          <w:sz w:val="28"/>
          <w:szCs w:val="28"/>
        </w:rPr>
        <w:t>.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Однако не всякая похвала приносит пользу. Как правильно хвалить ребенка?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 xml:space="preserve">3) Похвала и поощрение должны производиться вовремя. Они не должны как запаздывать, так и даваться слишком быстро. Похвала, данная вовремя, </w:t>
      </w:r>
      <w:r>
        <w:rPr>
          <w:rStyle w:val="c2"/>
          <w:color w:val="333333"/>
          <w:sz w:val="28"/>
          <w:szCs w:val="28"/>
        </w:rPr>
        <w:lastRenderedPageBreak/>
        <w:t>приведет к концентрации усилий, а запоздалое подкрепление не будет иметь должного эффекта.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4) Важно хвалить конкретный поступок ребенка, а не его личность в целом. Иначе можно сформировать у него завышенную самооценку и эгоизм. Если в дальнейшей жизни ребенок столкнется с тем, что окружающие люди не столь высоко ценят его, как он сам о себе мнит, то это может привести к неврозу.</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504E8A" w:rsidRDefault="00504E8A" w:rsidP="00504E8A">
      <w:pPr>
        <w:pStyle w:val="c1"/>
        <w:shd w:val="clear" w:color="auto" w:fill="FFFFFF"/>
        <w:spacing w:before="0" w:beforeAutospacing="0" w:after="0" w:afterAutospacing="0"/>
        <w:rPr>
          <w:rFonts w:ascii="Calibri" w:hAnsi="Calibri" w:cs="Calibri"/>
          <w:color w:val="000000"/>
          <w:sz w:val="22"/>
          <w:szCs w:val="22"/>
        </w:rPr>
      </w:pPr>
      <w:r>
        <w:rPr>
          <w:rStyle w:val="c6"/>
          <w:color w:val="333333"/>
          <w:sz w:val="28"/>
          <w:szCs w:val="28"/>
        </w:rPr>
        <w:t>Наиболее эффективным способом воспитания дошкольников является</w:t>
      </w:r>
      <w:r>
        <w:rPr>
          <w:rStyle w:val="c12"/>
          <w:color w:val="FF0066"/>
          <w:sz w:val="28"/>
          <w:szCs w:val="28"/>
        </w:rPr>
        <w:t>техника модификации поведения</w:t>
      </w:r>
      <w:r>
        <w:rPr>
          <w:rStyle w:val="c2"/>
          <w:color w:val="333333"/>
          <w:sz w:val="28"/>
          <w:szCs w:val="28"/>
        </w:rPr>
        <w:t>. Ее суть в том, что за хорошее поведение ребенок получает поощрение, а за плохое — наказание или лишение привилегий.</w:t>
      </w:r>
    </w:p>
    <w:p w:rsidR="005F5310" w:rsidRDefault="005F5310"/>
    <w:sectPr w:rsidR="005F531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310" w:rsidRDefault="005F5310" w:rsidP="000E1B25">
      <w:pPr>
        <w:spacing w:after="0" w:line="240" w:lineRule="auto"/>
      </w:pPr>
      <w:r>
        <w:separator/>
      </w:r>
    </w:p>
  </w:endnote>
  <w:endnote w:type="continuationSeparator" w:id="1">
    <w:p w:rsidR="005F5310" w:rsidRDefault="005F5310" w:rsidP="000E1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25" w:rsidRDefault="000E1B25">
    <w:pPr>
      <w:pStyle w:val="a5"/>
    </w:pPr>
    <w:r>
      <w:t xml:space="preserve">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310" w:rsidRDefault="005F5310" w:rsidP="000E1B25">
      <w:pPr>
        <w:spacing w:after="0" w:line="240" w:lineRule="auto"/>
      </w:pPr>
      <w:r>
        <w:separator/>
      </w:r>
    </w:p>
  </w:footnote>
  <w:footnote w:type="continuationSeparator" w:id="1">
    <w:p w:rsidR="005F5310" w:rsidRDefault="005F5310" w:rsidP="000E1B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04E8A"/>
    <w:rsid w:val="0002666B"/>
    <w:rsid w:val="000E1B25"/>
    <w:rsid w:val="00504E8A"/>
    <w:rsid w:val="005F5310"/>
    <w:rsid w:val="00E32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04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04E8A"/>
  </w:style>
  <w:style w:type="paragraph" w:customStyle="1" w:styleId="c1">
    <w:name w:val="c1"/>
    <w:basedOn w:val="a"/>
    <w:rsid w:val="00504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04E8A"/>
  </w:style>
  <w:style w:type="character" w:customStyle="1" w:styleId="c2">
    <w:name w:val="c2"/>
    <w:basedOn w:val="a0"/>
    <w:rsid w:val="00504E8A"/>
  </w:style>
  <w:style w:type="character" w:customStyle="1" w:styleId="c6">
    <w:name w:val="c6"/>
    <w:basedOn w:val="a0"/>
    <w:rsid w:val="00504E8A"/>
  </w:style>
  <w:style w:type="character" w:customStyle="1" w:styleId="c5">
    <w:name w:val="c5"/>
    <w:basedOn w:val="a0"/>
    <w:rsid w:val="00504E8A"/>
  </w:style>
  <w:style w:type="character" w:customStyle="1" w:styleId="c13">
    <w:name w:val="c13"/>
    <w:basedOn w:val="a0"/>
    <w:rsid w:val="00504E8A"/>
  </w:style>
  <w:style w:type="character" w:customStyle="1" w:styleId="c10">
    <w:name w:val="c10"/>
    <w:basedOn w:val="a0"/>
    <w:rsid w:val="00504E8A"/>
  </w:style>
  <w:style w:type="character" w:customStyle="1" w:styleId="c4">
    <w:name w:val="c4"/>
    <w:basedOn w:val="a0"/>
    <w:rsid w:val="00504E8A"/>
  </w:style>
  <w:style w:type="character" w:customStyle="1" w:styleId="c12">
    <w:name w:val="c12"/>
    <w:basedOn w:val="a0"/>
    <w:rsid w:val="00504E8A"/>
  </w:style>
  <w:style w:type="paragraph" w:styleId="a3">
    <w:name w:val="header"/>
    <w:basedOn w:val="a"/>
    <w:link w:val="a4"/>
    <w:uiPriority w:val="99"/>
    <w:semiHidden/>
    <w:unhideWhenUsed/>
    <w:rsid w:val="000E1B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1B25"/>
  </w:style>
  <w:style w:type="paragraph" w:styleId="a5">
    <w:name w:val="footer"/>
    <w:basedOn w:val="a"/>
    <w:link w:val="a6"/>
    <w:uiPriority w:val="99"/>
    <w:semiHidden/>
    <w:unhideWhenUsed/>
    <w:rsid w:val="000E1B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1B25"/>
  </w:style>
</w:styles>
</file>

<file path=word/webSettings.xml><?xml version="1.0" encoding="utf-8"?>
<w:webSettings xmlns:r="http://schemas.openxmlformats.org/officeDocument/2006/relationships" xmlns:w="http://schemas.openxmlformats.org/wordprocessingml/2006/main">
  <w:divs>
    <w:div w:id="1598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4620</Words>
  <Characters>26337</Characters>
  <Application>Microsoft Office Word</Application>
  <DocSecurity>0</DocSecurity>
  <Lines>219</Lines>
  <Paragraphs>61</Paragraphs>
  <ScaleCrop>false</ScaleCrop>
  <Company>Microsoft</Company>
  <LinksUpToDate>false</LinksUpToDate>
  <CharactersWithSpaces>30896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2020-02-17T02:49:00Z</dcterms:created>
  <dcterms:modified xsi:type="dcterms:W3CDTF">2020-02-17T02:56:00Z</dcterms:modified>
</cp:coreProperties>
</file>