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BE" w:rsidRDefault="00B32CD4" w:rsidP="00252DBE">
      <w:pPr>
        <w:jc w:val="center"/>
        <w:rPr>
          <w:rFonts w:ascii="Times New Roman" w:hAnsi="Times New Roman" w:cs="Times New Roman"/>
          <w:sz w:val="48"/>
          <w:szCs w:val="48"/>
        </w:rPr>
      </w:pPr>
      <w:r w:rsidRPr="00B32C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9.25pt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Ar6KL2gAAAAcBAAAPAAAAZHJzL2Rv&#10;d25yZXYueG1sTI/BTsMwEETvSPyDtUjcqN3QVCZkU6ECZ6DwAW6yxCGxHcVuG/h6lhM9jmY086bc&#10;zG4QR5piFzzCcqFAkK9D0/kW4eP9+UaDiMn4xgzBE8I3RdhUlxelKZpw8m903KVWcImPhUGwKY2F&#10;lLG25ExchJE8e59hciaxnFrZTObE5W6QmVJr6UznecGakbaW6n53cAhauZe+v8teo1v9LHO7fQxP&#10;4xfi9dX8cA8i0Zz+w/CHz+hQMdM+HHwTxYCQ65yTCHyI3dvVmuUeIdNagaxKec5f/QI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AAr6KL2gAAAAcBAAAPAAAAAAAAAAAAAAAAAIkEAABk&#10;cnMvZG93bnJldi54bWxQSwUGAAAAAAQABADzAAAAkAUAAAAA&#10;" filled="f" stroked="f">
            <v:fill o:detectmouseclick="t"/>
            <v:textbox style="mso-fit-shape-to-text:t">
              <w:txbxContent>
                <w:p w:rsidR="00252DBE" w:rsidRPr="00252DBE" w:rsidRDefault="00252DBE" w:rsidP="00252DB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52"/>
                      <w:szCs w:val="52"/>
                    </w:rPr>
                  </w:pPr>
                  <w:r w:rsidRPr="00252DBE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52"/>
                      <w:szCs w:val="52"/>
                    </w:rPr>
                    <w:t>Памятка для родителей</w:t>
                  </w:r>
                </w:p>
              </w:txbxContent>
            </v:textbox>
            <w10:wrap type="square"/>
          </v:shape>
        </w:pict>
      </w:r>
    </w:p>
    <w:p w:rsidR="00252DBE" w:rsidRPr="00252DBE" w:rsidRDefault="00252DBE" w:rsidP="00252DBE">
      <w:pPr>
        <w:rPr>
          <w:rFonts w:ascii="Times New Roman" w:hAnsi="Times New Roman" w:cs="Times New Roman"/>
          <w:sz w:val="48"/>
          <w:szCs w:val="48"/>
        </w:rPr>
      </w:pPr>
    </w:p>
    <w:p w:rsidR="00153DD0" w:rsidRPr="00E60321" w:rsidRDefault="00252DBE" w:rsidP="00E60321">
      <w:pPr>
        <w:pStyle w:val="a3"/>
        <w:numPr>
          <w:ilvl w:val="0"/>
          <w:numId w:val="4"/>
        </w:numPr>
        <w:tabs>
          <w:tab w:val="left" w:pos="0"/>
        </w:tabs>
        <w:ind w:left="142" w:firstLine="0"/>
        <w:rPr>
          <w:rFonts w:ascii="Times New Roman" w:hAnsi="Times New Roman" w:cs="Times New Roman"/>
          <w:sz w:val="50"/>
          <w:szCs w:val="50"/>
        </w:rPr>
      </w:pPr>
      <w:r w:rsidRPr="00E60321">
        <w:rPr>
          <w:rFonts w:ascii="Times New Roman" w:hAnsi="Times New Roman" w:cs="Times New Roman"/>
          <w:sz w:val="50"/>
          <w:szCs w:val="50"/>
        </w:rPr>
        <w:t>Для хорошего самочувствия и здоровья ребенка важен ре</w:t>
      </w:r>
      <w:r w:rsidRPr="00E60321">
        <w:rPr>
          <w:rFonts w:ascii="Times New Roman" w:hAnsi="Times New Roman" w:cs="Times New Roman"/>
          <w:sz w:val="50"/>
          <w:szCs w:val="50"/>
        </w:rPr>
        <w:softHyphen/>
        <w:t xml:space="preserve">жим — прием пищи, сон, бодрствование в одно и то же время. </w:t>
      </w:r>
    </w:p>
    <w:p w:rsidR="00153DD0" w:rsidRPr="00E60321" w:rsidRDefault="00252DBE" w:rsidP="00E60321">
      <w:pPr>
        <w:pStyle w:val="a3"/>
        <w:numPr>
          <w:ilvl w:val="0"/>
          <w:numId w:val="4"/>
        </w:numPr>
        <w:tabs>
          <w:tab w:val="left" w:pos="0"/>
        </w:tabs>
        <w:ind w:left="142" w:firstLine="0"/>
        <w:rPr>
          <w:rFonts w:ascii="Times New Roman" w:hAnsi="Times New Roman" w:cs="Times New Roman"/>
          <w:sz w:val="50"/>
          <w:szCs w:val="50"/>
        </w:rPr>
      </w:pPr>
      <w:r w:rsidRPr="00E60321">
        <w:rPr>
          <w:rFonts w:ascii="Times New Roman" w:hAnsi="Times New Roman" w:cs="Times New Roman"/>
          <w:sz w:val="50"/>
          <w:szCs w:val="50"/>
        </w:rPr>
        <w:t>Любая пища, которую получают дети, должна быть свежей. Нельзя хранить в холодильнике еду более суток.</w:t>
      </w:r>
    </w:p>
    <w:p w:rsidR="00252DBE" w:rsidRPr="00E60321" w:rsidRDefault="00252DBE" w:rsidP="00E60321">
      <w:pPr>
        <w:tabs>
          <w:tab w:val="left" w:pos="0"/>
        </w:tabs>
        <w:ind w:left="142"/>
        <w:rPr>
          <w:rFonts w:ascii="Times New Roman" w:hAnsi="Times New Roman" w:cs="Times New Roman"/>
          <w:sz w:val="50"/>
          <w:szCs w:val="50"/>
        </w:rPr>
      </w:pPr>
      <w:r w:rsidRPr="00E60321">
        <w:rPr>
          <w:rFonts w:ascii="Times New Roman" w:hAnsi="Times New Roman" w:cs="Times New Roman"/>
          <w:sz w:val="50"/>
          <w:szCs w:val="50"/>
        </w:rPr>
        <w:t xml:space="preserve"> Дома обязательно надо давать детям фрукты, лучше вечером, но если ребенок просыпается рано, а в дошколь</w:t>
      </w:r>
      <w:r w:rsidRPr="00E60321">
        <w:rPr>
          <w:rFonts w:ascii="Times New Roman" w:hAnsi="Times New Roman" w:cs="Times New Roman"/>
          <w:sz w:val="50"/>
          <w:szCs w:val="50"/>
        </w:rPr>
        <w:softHyphen/>
        <w:t>ное учреждение идет через 1,5—2 часа, то можно дать фрукты утром</w:t>
      </w:r>
      <w:r w:rsidR="00153DD0" w:rsidRPr="00E60321">
        <w:rPr>
          <w:rFonts w:ascii="Times New Roman" w:hAnsi="Times New Roman" w:cs="Times New Roman"/>
          <w:sz w:val="50"/>
          <w:szCs w:val="50"/>
        </w:rPr>
        <w:t>.</w:t>
      </w:r>
    </w:p>
    <w:p w:rsidR="00252DBE" w:rsidRPr="00E60321" w:rsidRDefault="00252DBE" w:rsidP="00E60321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142" w:firstLine="0"/>
        <w:rPr>
          <w:rFonts w:ascii="Times New Roman" w:hAnsi="Times New Roman" w:cs="Times New Roman"/>
          <w:sz w:val="50"/>
          <w:szCs w:val="50"/>
        </w:rPr>
      </w:pPr>
      <w:r w:rsidRPr="00E60321">
        <w:rPr>
          <w:rFonts w:ascii="Times New Roman" w:hAnsi="Times New Roman" w:cs="Times New Roman"/>
          <w:sz w:val="50"/>
          <w:szCs w:val="50"/>
        </w:rPr>
        <w:t>Помните, что для своего здоровья ребенок должен достаточно двигаться. Движение — это жизнь.</w:t>
      </w:r>
    </w:p>
    <w:p w:rsidR="00153DD0" w:rsidRPr="00E60321" w:rsidRDefault="00252DBE" w:rsidP="00E60321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142" w:firstLine="0"/>
        <w:rPr>
          <w:rFonts w:ascii="Times New Roman" w:hAnsi="Times New Roman" w:cs="Times New Roman"/>
          <w:sz w:val="50"/>
          <w:szCs w:val="50"/>
        </w:rPr>
      </w:pPr>
      <w:r w:rsidRPr="00E60321">
        <w:rPr>
          <w:rFonts w:ascii="Times New Roman" w:hAnsi="Times New Roman" w:cs="Times New Roman"/>
          <w:sz w:val="50"/>
          <w:szCs w:val="50"/>
        </w:rPr>
        <w:t>Надо чаще разговаривать с малышом, обра</w:t>
      </w:r>
      <w:r w:rsidRPr="00E60321">
        <w:rPr>
          <w:rFonts w:ascii="Times New Roman" w:hAnsi="Times New Roman" w:cs="Times New Roman"/>
          <w:sz w:val="50"/>
          <w:szCs w:val="50"/>
        </w:rPr>
        <w:softHyphen/>
        <w:t>щать его внимание на различные предметы, на их отличие в форме, величине, окраске.</w:t>
      </w:r>
    </w:p>
    <w:p w:rsidR="00252DBE" w:rsidRPr="00E60321" w:rsidRDefault="00252DBE" w:rsidP="00E60321">
      <w:pPr>
        <w:tabs>
          <w:tab w:val="left" w:pos="0"/>
          <w:tab w:val="left" w:pos="993"/>
        </w:tabs>
        <w:ind w:left="142"/>
        <w:rPr>
          <w:rFonts w:ascii="Times New Roman" w:hAnsi="Times New Roman" w:cs="Times New Roman"/>
          <w:sz w:val="50"/>
          <w:szCs w:val="50"/>
        </w:rPr>
      </w:pPr>
      <w:r w:rsidRPr="00E60321">
        <w:rPr>
          <w:rFonts w:ascii="Times New Roman" w:hAnsi="Times New Roman" w:cs="Times New Roman"/>
          <w:sz w:val="50"/>
          <w:szCs w:val="50"/>
        </w:rPr>
        <w:lastRenderedPageBreak/>
        <w:t xml:space="preserve"> Делать это надо и дома, и на улице. Важно раз</w:t>
      </w:r>
      <w:r w:rsidRPr="00E60321">
        <w:rPr>
          <w:rFonts w:ascii="Times New Roman" w:hAnsi="Times New Roman" w:cs="Times New Roman"/>
          <w:sz w:val="50"/>
          <w:szCs w:val="50"/>
        </w:rPr>
        <w:softHyphen/>
        <w:t>вивать его любознательность: «Давай посмотрим, что это такое»; «Посмотри, как красиво!»; «Это нехорошо, потому что ...» Способу действовать предметами ребенка надо учить. Не следует говорить ребенку: «Уйди, ты этого не умеешь». Если с ребенком разучивают</w:t>
      </w:r>
      <w:r w:rsidRPr="00E60321">
        <w:rPr>
          <w:rFonts w:ascii="Times New Roman" w:hAnsi="Times New Roman" w:cs="Times New Roman"/>
          <w:sz w:val="50"/>
          <w:szCs w:val="50"/>
        </w:rPr>
        <w:softHyphen/>
        <w:t>ся стихи, надо удостовериться, что он хорошо понимает их смысл. Простое повторение слов ничего не дает для умственного развития.</w:t>
      </w:r>
    </w:p>
    <w:p w:rsidR="00252DBE" w:rsidRPr="00E60321" w:rsidRDefault="00252DBE" w:rsidP="00E60321">
      <w:pPr>
        <w:pStyle w:val="a3"/>
        <w:numPr>
          <w:ilvl w:val="0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sz w:val="50"/>
          <w:szCs w:val="50"/>
        </w:rPr>
      </w:pPr>
      <w:r w:rsidRPr="00E60321">
        <w:rPr>
          <w:rFonts w:ascii="Times New Roman" w:hAnsi="Times New Roman" w:cs="Times New Roman"/>
          <w:sz w:val="50"/>
          <w:szCs w:val="50"/>
        </w:rPr>
        <w:t>Нельзя от детей требовать, чтобы они были копией родите</w:t>
      </w:r>
      <w:r w:rsidRPr="00E60321">
        <w:rPr>
          <w:rFonts w:ascii="Times New Roman" w:hAnsi="Times New Roman" w:cs="Times New Roman"/>
          <w:sz w:val="50"/>
          <w:szCs w:val="50"/>
        </w:rPr>
        <w:softHyphen/>
        <w:t>лей. Но если в воспитании будут учитывать три необходимых фак</w:t>
      </w:r>
      <w:r w:rsidRPr="00E60321">
        <w:rPr>
          <w:rFonts w:ascii="Times New Roman" w:hAnsi="Times New Roman" w:cs="Times New Roman"/>
          <w:sz w:val="50"/>
          <w:szCs w:val="50"/>
        </w:rPr>
        <w:softHyphen/>
      </w:r>
      <w:r w:rsidRPr="00E60321">
        <w:rPr>
          <w:rFonts w:ascii="Times New Roman" w:hAnsi="Times New Roman" w:cs="Times New Roman"/>
          <w:bCs/>
          <w:sz w:val="50"/>
          <w:szCs w:val="50"/>
        </w:rPr>
        <w:t xml:space="preserve">тора: знание ребенка, время и терпение, </w:t>
      </w:r>
      <w:r w:rsidRPr="00E60321">
        <w:rPr>
          <w:rFonts w:ascii="Times New Roman" w:hAnsi="Times New Roman" w:cs="Times New Roman"/>
          <w:sz w:val="50"/>
          <w:szCs w:val="50"/>
        </w:rPr>
        <w:t>требуемые для достижения результата, то ребенок вырастет здоровым, хорошим человеком, полноценным членом нашего общес</w:t>
      </w:r>
      <w:bookmarkStart w:id="0" w:name="_GoBack"/>
      <w:bookmarkEnd w:id="0"/>
      <w:r w:rsidRPr="00E60321">
        <w:rPr>
          <w:rFonts w:ascii="Times New Roman" w:hAnsi="Times New Roman" w:cs="Times New Roman"/>
          <w:sz w:val="50"/>
          <w:szCs w:val="50"/>
        </w:rPr>
        <w:t>тва.</w:t>
      </w:r>
    </w:p>
    <w:sectPr w:rsidR="00252DBE" w:rsidRPr="00E60321" w:rsidSect="00640F7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A0F"/>
    <w:multiLevelType w:val="multilevel"/>
    <w:tmpl w:val="B664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46739"/>
    <w:multiLevelType w:val="hybridMultilevel"/>
    <w:tmpl w:val="68667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66E"/>
    <w:multiLevelType w:val="hybridMultilevel"/>
    <w:tmpl w:val="3C7E3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6615B"/>
    <w:multiLevelType w:val="hybridMultilevel"/>
    <w:tmpl w:val="603AF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42966"/>
    <w:multiLevelType w:val="hybridMultilevel"/>
    <w:tmpl w:val="E1CE38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C43AF"/>
    <w:multiLevelType w:val="multilevel"/>
    <w:tmpl w:val="13DC1D9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31832"/>
    <w:multiLevelType w:val="hybridMultilevel"/>
    <w:tmpl w:val="C192B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DBE"/>
    <w:rsid w:val="00153DD0"/>
    <w:rsid w:val="00252DBE"/>
    <w:rsid w:val="00257E38"/>
    <w:rsid w:val="00640F71"/>
    <w:rsid w:val="00901DD1"/>
    <w:rsid w:val="00A603BC"/>
    <w:rsid w:val="00B32CD4"/>
    <w:rsid w:val="00E6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2</cp:revision>
  <dcterms:created xsi:type="dcterms:W3CDTF">2013-09-05T20:17:00Z</dcterms:created>
  <dcterms:modified xsi:type="dcterms:W3CDTF">2018-02-05T09:45:00Z</dcterms:modified>
</cp:coreProperties>
</file>